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64" w:rsidRPr="00460C55" w:rsidRDefault="00197564" w:rsidP="00197564">
      <w:pPr>
        <w:jc w:val="center"/>
        <w:rPr>
          <w:rFonts w:ascii="Tahoma" w:hAnsi="Tahoma" w:cs="Tahoma"/>
          <w:b/>
          <w:bCs/>
          <w:sz w:val="24"/>
          <w:szCs w:val="24"/>
          <w:u w:val="single"/>
        </w:rPr>
      </w:pPr>
      <w:r w:rsidRPr="00460C55">
        <w:rPr>
          <w:rFonts w:ascii="Tahoma" w:hAnsi="Tahoma" w:cs="Tahoma"/>
          <w:b/>
          <w:bCs/>
          <w:sz w:val="24"/>
          <w:szCs w:val="24"/>
          <w:u w:val="single"/>
        </w:rPr>
        <w:t>UNIVERSITY OF RUHUNA – FACULTY OF MEDICINE – GALLE</w:t>
      </w:r>
    </w:p>
    <w:p w:rsidR="00197564" w:rsidRPr="00460C55" w:rsidRDefault="00760A59" w:rsidP="00197564">
      <w:pPr>
        <w:jc w:val="center"/>
        <w:rPr>
          <w:rFonts w:ascii="Tahoma" w:hAnsi="Tahoma" w:cs="Tahoma"/>
          <w:b/>
          <w:bCs/>
          <w:sz w:val="24"/>
          <w:szCs w:val="24"/>
          <w:u w:val="single"/>
        </w:rPr>
      </w:pPr>
      <w:r>
        <w:rPr>
          <w:rFonts w:ascii="Tahoma" w:hAnsi="Tahoma" w:cs="Tahoma"/>
          <w:b/>
          <w:bCs/>
          <w:sz w:val="24"/>
          <w:szCs w:val="24"/>
          <w:u w:val="single"/>
        </w:rPr>
        <w:t xml:space="preserve">THIRD </w:t>
      </w:r>
      <w:r w:rsidR="00197564" w:rsidRPr="00460C55">
        <w:rPr>
          <w:rFonts w:ascii="Tahoma" w:hAnsi="Tahoma" w:cs="Tahoma"/>
          <w:b/>
          <w:bCs/>
          <w:sz w:val="24"/>
          <w:szCs w:val="24"/>
          <w:u w:val="single"/>
        </w:rPr>
        <w:t xml:space="preserve">EXAMINATION FOR MEDICAL DEGREES PART </w:t>
      </w:r>
      <w:r w:rsidR="00197564">
        <w:rPr>
          <w:rFonts w:ascii="Tahoma" w:hAnsi="Tahoma" w:cs="Tahoma"/>
          <w:b/>
          <w:bCs/>
          <w:sz w:val="24"/>
          <w:szCs w:val="24"/>
          <w:u w:val="single"/>
        </w:rPr>
        <w:t>I</w:t>
      </w:r>
      <w:r w:rsidR="00197564" w:rsidRPr="00460C55">
        <w:rPr>
          <w:rFonts w:ascii="Tahoma" w:hAnsi="Tahoma" w:cs="Tahoma"/>
          <w:b/>
          <w:bCs/>
          <w:sz w:val="24"/>
          <w:szCs w:val="24"/>
          <w:u w:val="single"/>
        </w:rPr>
        <w:t xml:space="preserve">I – </w:t>
      </w:r>
      <w:r w:rsidR="0019023E">
        <w:rPr>
          <w:rFonts w:ascii="Tahoma" w:hAnsi="Tahoma" w:cs="Iskoola Pota"/>
          <w:b/>
          <w:bCs/>
          <w:sz w:val="24"/>
          <w:szCs w:val="24"/>
          <w:u w:val="single"/>
        </w:rPr>
        <w:t>SEPTEMBER</w:t>
      </w:r>
      <w:r w:rsidR="00197564" w:rsidRPr="00EC3286">
        <w:rPr>
          <w:rFonts w:ascii="Tahoma" w:hAnsi="Tahoma" w:cs="Tahoma"/>
          <w:b/>
          <w:bCs/>
          <w:sz w:val="24"/>
          <w:szCs w:val="24"/>
          <w:u w:val="single"/>
        </w:rPr>
        <w:t xml:space="preserve"> </w:t>
      </w:r>
      <w:r>
        <w:rPr>
          <w:rFonts w:ascii="Tahoma" w:hAnsi="Tahoma" w:cs="Tahoma"/>
          <w:b/>
          <w:bCs/>
          <w:sz w:val="24"/>
          <w:szCs w:val="24"/>
          <w:u w:val="single"/>
        </w:rPr>
        <w:t>2020</w:t>
      </w:r>
    </w:p>
    <w:p w:rsidR="00197564" w:rsidRPr="00460C55" w:rsidRDefault="00197564" w:rsidP="00197564">
      <w:pPr>
        <w:jc w:val="center"/>
        <w:rPr>
          <w:rFonts w:ascii="Tahoma" w:hAnsi="Tahoma" w:cs="Tahoma"/>
          <w:b/>
          <w:bCs/>
          <w:sz w:val="24"/>
          <w:szCs w:val="24"/>
        </w:rPr>
      </w:pPr>
    </w:p>
    <w:p w:rsidR="00197564" w:rsidRPr="00460C55" w:rsidRDefault="00197564" w:rsidP="00197564">
      <w:pPr>
        <w:jc w:val="both"/>
        <w:rPr>
          <w:rFonts w:ascii="Tahoma" w:hAnsi="Tahoma" w:cs="Tahoma"/>
          <w:b/>
          <w:bCs/>
          <w:sz w:val="24"/>
          <w:szCs w:val="24"/>
          <w:u w:val="single"/>
        </w:rPr>
      </w:pPr>
      <w:r w:rsidRPr="00460C55">
        <w:rPr>
          <w:rFonts w:ascii="Tahoma" w:hAnsi="Tahoma" w:cs="Tahoma"/>
          <w:b/>
          <w:bCs/>
          <w:sz w:val="24"/>
          <w:szCs w:val="24"/>
          <w:u w:val="single"/>
        </w:rPr>
        <w:t xml:space="preserve">EXAMINATION </w:t>
      </w:r>
      <w:proofErr w:type="gramStart"/>
      <w:r w:rsidRPr="00460C55">
        <w:rPr>
          <w:rFonts w:ascii="Tahoma" w:hAnsi="Tahoma" w:cs="Tahoma"/>
          <w:b/>
          <w:bCs/>
          <w:sz w:val="24"/>
          <w:szCs w:val="24"/>
          <w:u w:val="single"/>
        </w:rPr>
        <w:t>CENTRE :</w:t>
      </w:r>
      <w:proofErr w:type="gramEnd"/>
      <w:r w:rsidRPr="00460C55">
        <w:rPr>
          <w:rFonts w:ascii="Tahoma" w:hAnsi="Tahoma" w:cs="Tahoma"/>
          <w:b/>
          <w:bCs/>
          <w:sz w:val="24"/>
          <w:szCs w:val="24"/>
          <w:u w:val="single"/>
        </w:rPr>
        <w:t xml:space="preserve">  KARAPITIYA</w:t>
      </w:r>
    </w:p>
    <w:p w:rsidR="00197564" w:rsidRPr="00460C55" w:rsidRDefault="00760A59" w:rsidP="00197564">
      <w:pPr>
        <w:jc w:val="both"/>
        <w:rPr>
          <w:rFonts w:ascii="Tahoma" w:hAnsi="Tahoma" w:cs="Tahoma"/>
          <w:b/>
          <w:bCs/>
          <w:sz w:val="24"/>
          <w:szCs w:val="24"/>
        </w:rPr>
      </w:pPr>
      <w:proofErr w:type="gramStart"/>
      <w:r>
        <w:rPr>
          <w:rFonts w:ascii="Tahoma" w:hAnsi="Tahoma" w:cs="Tahoma"/>
          <w:b/>
          <w:bCs/>
          <w:sz w:val="24"/>
          <w:szCs w:val="24"/>
        </w:rPr>
        <w:t>Venue :</w:t>
      </w:r>
      <w:proofErr w:type="gramEnd"/>
      <w:r>
        <w:rPr>
          <w:rFonts w:ascii="Tahoma" w:hAnsi="Tahoma" w:cs="Tahoma"/>
          <w:b/>
          <w:bCs/>
          <w:sz w:val="24"/>
          <w:szCs w:val="24"/>
        </w:rPr>
        <w:t xml:space="preserve">  LT – (A,</w:t>
      </w:r>
      <w:r w:rsidR="00197564">
        <w:rPr>
          <w:rFonts w:ascii="Tahoma" w:hAnsi="Tahoma" w:cs="Tahoma"/>
          <w:b/>
          <w:bCs/>
          <w:sz w:val="24"/>
          <w:szCs w:val="24"/>
        </w:rPr>
        <w:t xml:space="preserve"> B</w:t>
      </w:r>
      <w:r>
        <w:rPr>
          <w:rFonts w:ascii="Tahoma" w:hAnsi="Tahoma" w:cs="Tahoma"/>
          <w:b/>
          <w:bCs/>
          <w:sz w:val="24"/>
          <w:szCs w:val="24"/>
        </w:rPr>
        <w:t xml:space="preserve"> &amp; C)</w:t>
      </w:r>
    </w:p>
    <w:p w:rsidR="00197564" w:rsidRPr="00460C55" w:rsidRDefault="00197564" w:rsidP="00197564">
      <w:pPr>
        <w:spacing w:after="0" w:line="360" w:lineRule="auto"/>
        <w:jc w:val="both"/>
        <w:rPr>
          <w:rFonts w:ascii="Tahoma" w:hAnsi="Tahoma" w:cs="Tahoma"/>
          <w:sz w:val="24"/>
          <w:szCs w:val="24"/>
        </w:rPr>
      </w:pPr>
      <w:r w:rsidRPr="00460C55">
        <w:rPr>
          <w:rFonts w:ascii="Tahoma" w:hAnsi="Tahoma" w:cs="Tahoma"/>
          <w:sz w:val="24"/>
          <w:szCs w:val="24"/>
        </w:rPr>
        <w:t>The Time Table for the above Exa</w:t>
      </w:r>
      <w:r>
        <w:rPr>
          <w:rFonts w:ascii="Tahoma" w:hAnsi="Tahoma" w:cs="Tahoma"/>
          <w:sz w:val="24"/>
          <w:szCs w:val="24"/>
        </w:rPr>
        <w:t>mination is given below.  Cand</w:t>
      </w:r>
      <w:r w:rsidRPr="00460C55">
        <w:rPr>
          <w:rFonts w:ascii="Tahoma" w:hAnsi="Tahoma" w:cs="Tahoma"/>
          <w:sz w:val="24"/>
          <w:szCs w:val="24"/>
        </w:rPr>
        <w:t>i</w:t>
      </w:r>
      <w:r>
        <w:rPr>
          <w:rFonts w:ascii="Tahoma" w:hAnsi="Tahoma" w:cs="Tahoma"/>
          <w:sz w:val="24"/>
          <w:szCs w:val="24"/>
        </w:rPr>
        <w:t>d</w:t>
      </w:r>
      <w:r w:rsidRPr="00460C55">
        <w:rPr>
          <w:rFonts w:ascii="Tahoma" w:hAnsi="Tahoma" w:cs="Tahoma"/>
          <w:sz w:val="24"/>
          <w:szCs w:val="24"/>
        </w:rPr>
        <w:t>ates should be pr</w:t>
      </w:r>
      <w:r>
        <w:rPr>
          <w:rFonts w:ascii="Tahoma" w:hAnsi="Tahoma" w:cs="Tahoma"/>
          <w:sz w:val="24"/>
          <w:szCs w:val="24"/>
        </w:rPr>
        <w:t>esent in the Examination Hall 15</w:t>
      </w:r>
      <w:r w:rsidRPr="00460C55">
        <w:rPr>
          <w:rFonts w:ascii="Tahoma" w:hAnsi="Tahoma" w:cs="Tahoma"/>
          <w:sz w:val="24"/>
          <w:szCs w:val="24"/>
        </w:rPr>
        <w:t xml:space="preserve"> minutes before the time scheduled for the commence</w:t>
      </w:r>
      <w:r>
        <w:rPr>
          <w:rFonts w:ascii="Tahoma" w:hAnsi="Tahoma" w:cs="Tahoma"/>
          <w:sz w:val="24"/>
          <w:szCs w:val="24"/>
        </w:rPr>
        <w:t>ment of the Examination.  The candidate</w:t>
      </w:r>
      <w:r w:rsidRPr="00460C55">
        <w:rPr>
          <w:rFonts w:ascii="Tahoma" w:hAnsi="Tahoma" w:cs="Tahoma"/>
          <w:sz w:val="24"/>
          <w:szCs w:val="24"/>
        </w:rPr>
        <w:t xml:space="preserve"> should </w:t>
      </w:r>
      <w:r>
        <w:rPr>
          <w:rFonts w:ascii="Tahoma" w:hAnsi="Tahoma" w:cs="Tahoma"/>
          <w:sz w:val="24"/>
          <w:szCs w:val="24"/>
        </w:rPr>
        <w:t>bring his admission card and the Identity card and n</w:t>
      </w:r>
      <w:r w:rsidRPr="00460C55">
        <w:rPr>
          <w:rFonts w:ascii="Tahoma" w:hAnsi="Tahoma" w:cs="Tahoma"/>
          <w:sz w:val="24"/>
          <w:szCs w:val="24"/>
        </w:rPr>
        <w:t>o book or file</w:t>
      </w:r>
      <w:r>
        <w:rPr>
          <w:rFonts w:ascii="Tahoma" w:hAnsi="Tahoma" w:cs="Tahoma"/>
          <w:sz w:val="24"/>
          <w:szCs w:val="24"/>
        </w:rPr>
        <w:t>s</w:t>
      </w:r>
      <w:r w:rsidRPr="00460C55">
        <w:rPr>
          <w:rFonts w:ascii="Tahoma" w:hAnsi="Tahoma" w:cs="Tahoma"/>
          <w:sz w:val="24"/>
          <w:szCs w:val="24"/>
        </w:rPr>
        <w:t xml:space="preserve"> shall be brought into the Examination Hall.  </w:t>
      </w:r>
    </w:p>
    <w:p w:rsidR="00197564" w:rsidRPr="00460C55" w:rsidRDefault="00197564" w:rsidP="00197564">
      <w:pPr>
        <w:spacing w:after="0" w:line="360" w:lineRule="auto"/>
        <w:jc w:val="both"/>
        <w:rPr>
          <w:rFonts w:ascii="Tahoma" w:hAnsi="Tahoma" w:cs="Tahoma"/>
          <w:sz w:val="24"/>
          <w:szCs w:val="24"/>
        </w:rPr>
      </w:pPr>
    </w:p>
    <w:p w:rsidR="00197564" w:rsidRPr="00460C55" w:rsidRDefault="00197564" w:rsidP="00197564">
      <w:pPr>
        <w:spacing w:after="0" w:line="360" w:lineRule="auto"/>
        <w:jc w:val="both"/>
        <w:rPr>
          <w:rFonts w:ascii="Tahoma" w:hAnsi="Tahoma" w:cs="Tahoma"/>
          <w:sz w:val="24"/>
          <w:szCs w:val="24"/>
        </w:rPr>
      </w:pPr>
      <w:r w:rsidRPr="00460C55">
        <w:rPr>
          <w:rFonts w:ascii="Tahoma" w:hAnsi="Tahoma" w:cs="Tahoma"/>
          <w:sz w:val="24"/>
          <w:szCs w:val="24"/>
        </w:rPr>
        <w:t>No candidate will be admitted to the Examination Hall later than 30 minutes after the time fixed for the Examination and no candidates shall leave the Hall until 45 minutes have elapsed after the commencement of the Examination.</w:t>
      </w:r>
    </w:p>
    <w:p w:rsidR="00197564" w:rsidRPr="00460C55" w:rsidRDefault="00197564" w:rsidP="00197564">
      <w:pPr>
        <w:spacing w:after="0" w:line="360" w:lineRule="auto"/>
        <w:jc w:val="both"/>
        <w:rPr>
          <w:rFonts w:ascii="Tahoma" w:hAnsi="Tahoma" w:cs="Tahoma"/>
          <w:sz w:val="24"/>
          <w:szCs w:val="24"/>
        </w:rPr>
      </w:pPr>
    </w:p>
    <w:p w:rsidR="00197564" w:rsidRDefault="00197564" w:rsidP="00197564">
      <w:pPr>
        <w:jc w:val="both"/>
        <w:rPr>
          <w:rFonts w:ascii="Tahoma" w:hAnsi="Tahoma" w:cs="Tahoma"/>
          <w:b/>
          <w:bCs/>
          <w:sz w:val="24"/>
          <w:szCs w:val="24"/>
          <w:u w:val="single"/>
        </w:rPr>
      </w:pPr>
      <w:r w:rsidRPr="00460C55">
        <w:rPr>
          <w:rFonts w:ascii="Tahoma" w:hAnsi="Tahoma" w:cs="Tahoma"/>
          <w:b/>
          <w:bCs/>
          <w:sz w:val="24"/>
          <w:szCs w:val="24"/>
          <w:u w:val="single"/>
        </w:rPr>
        <w:t>TIME TABLE – THEORY</w:t>
      </w:r>
    </w:p>
    <w:tbl>
      <w:tblPr>
        <w:tblStyle w:val="TableGrid"/>
        <w:tblW w:w="0" w:type="auto"/>
        <w:tblLook w:val="04A0" w:firstRow="1" w:lastRow="0" w:firstColumn="1" w:lastColumn="0" w:noHBand="0" w:noVBand="1"/>
      </w:tblPr>
      <w:tblGrid>
        <w:gridCol w:w="1908"/>
        <w:gridCol w:w="3060"/>
        <w:gridCol w:w="4230"/>
      </w:tblGrid>
      <w:tr w:rsidR="007E4C94" w:rsidRPr="00460C55" w:rsidTr="00B4140E">
        <w:tc>
          <w:tcPr>
            <w:tcW w:w="1908" w:type="dxa"/>
          </w:tcPr>
          <w:p w:rsidR="007E4C94" w:rsidRPr="00460C55" w:rsidRDefault="007E4C94" w:rsidP="00B4140E">
            <w:pPr>
              <w:spacing w:line="360" w:lineRule="auto"/>
              <w:jc w:val="center"/>
              <w:rPr>
                <w:rFonts w:ascii="Tahoma" w:hAnsi="Tahoma" w:cs="Tahoma"/>
                <w:b/>
                <w:bCs/>
                <w:sz w:val="24"/>
                <w:szCs w:val="24"/>
              </w:rPr>
            </w:pPr>
            <w:r w:rsidRPr="00460C55">
              <w:rPr>
                <w:rFonts w:ascii="Tahoma" w:hAnsi="Tahoma" w:cs="Tahoma"/>
                <w:b/>
                <w:bCs/>
                <w:sz w:val="24"/>
                <w:szCs w:val="24"/>
              </w:rPr>
              <w:t>DATE</w:t>
            </w:r>
          </w:p>
        </w:tc>
        <w:tc>
          <w:tcPr>
            <w:tcW w:w="3060" w:type="dxa"/>
          </w:tcPr>
          <w:p w:rsidR="007E4C94" w:rsidRPr="00460C55" w:rsidRDefault="007E4C94" w:rsidP="00B4140E">
            <w:pPr>
              <w:spacing w:line="360" w:lineRule="auto"/>
              <w:jc w:val="center"/>
              <w:rPr>
                <w:rFonts w:ascii="Tahoma" w:hAnsi="Tahoma" w:cs="Tahoma"/>
                <w:b/>
                <w:bCs/>
                <w:sz w:val="24"/>
                <w:szCs w:val="24"/>
              </w:rPr>
            </w:pPr>
            <w:r w:rsidRPr="00460C55">
              <w:rPr>
                <w:rFonts w:ascii="Tahoma" w:hAnsi="Tahoma" w:cs="Tahoma"/>
                <w:b/>
                <w:bCs/>
                <w:sz w:val="24"/>
                <w:szCs w:val="24"/>
              </w:rPr>
              <w:t>TIME</w:t>
            </w:r>
          </w:p>
        </w:tc>
        <w:tc>
          <w:tcPr>
            <w:tcW w:w="4230" w:type="dxa"/>
          </w:tcPr>
          <w:p w:rsidR="007E4C94" w:rsidRPr="00460C55" w:rsidRDefault="007E4C94" w:rsidP="00B4140E">
            <w:pPr>
              <w:spacing w:line="360" w:lineRule="auto"/>
              <w:jc w:val="center"/>
              <w:rPr>
                <w:rFonts w:ascii="Tahoma" w:hAnsi="Tahoma" w:cs="Tahoma"/>
                <w:b/>
                <w:bCs/>
                <w:sz w:val="24"/>
                <w:szCs w:val="24"/>
              </w:rPr>
            </w:pPr>
            <w:r w:rsidRPr="00460C55">
              <w:rPr>
                <w:rFonts w:ascii="Tahoma" w:hAnsi="Tahoma" w:cs="Tahoma"/>
                <w:b/>
                <w:bCs/>
                <w:sz w:val="24"/>
                <w:szCs w:val="24"/>
              </w:rPr>
              <w:t>SUBJECT</w:t>
            </w:r>
          </w:p>
        </w:tc>
      </w:tr>
      <w:tr w:rsidR="007E4C94" w:rsidTr="00B4140E">
        <w:tc>
          <w:tcPr>
            <w:tcW w:w="1908"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07.09.2020</w:t>
            </w:r>
          </w:p>
          <w:p w:rsidR="007E4C94" w:rsidRPr="00460C55" w:rsidRDefault="007E4C94" w:rsidP="00B4140E">
            <w:pPr>
              <w:spacing w:line="360" w:lineRule="auto"/>
              <w:jc w:val="both"/>
              <w:rPr>
                <w:rFonts w:ascii="Tahoma" w:hAnsi="Tahoma" w:cs="Tahoma"/>
                <w:sz w:val="24"/>
                <w:szCs w:val="24"/>
              </w:rPr>
            </w:pPr>
            <w:r>
              <w:rPr>
                <w:rFonts w:ascii="Tahoma" w:hAnsi="Tahoma" w:cs="Tahoma"/>
                <w:sz w:val="24"/>
                <w:szCs w:val="24"/>
              </w:rPr>
              <w:t>Monday</w:t>
            </w:r>
          </w:p>
        </w:tc>
        <w:tc>
          <w:tcPr>
            <w:tcW w:w="3060" w:type="dxa"/>
          </w:tcPr>
          <w:p w:rsidR="007E4C94" w:rsidRDefault="007E4C94" w:rsidP="007E4C94">
            <w:pPr>
              <w:spacing w:line="360" w:lineRule="auto"/>
              <w:jc w:val="both"/>
              <w:rPr>
                <w:rFonts w:ascii="Tahoma" w:hAnsi="Tahoma" w:cs="Tahoma"/>
                <w:sz w:val="24"/>
                <w:szCs w:val="24"/>
              </w:rPr>
            </w:pPr>
            <w:r>
              <w:rPr>
                <w:rFonts w:ascii="Tahoma" w:hAnsi="Tahoma" w:cs="Tahoma"/>
                <w:sz w:val="24"/>
                <w:szCs w:val="24"/>
              </w:rPr>
              <w:t>9.00 a.m. – 12.00 noon</w:t>
            </w:r>
          </w:p>
          <w:p w:rsidR="007E4C94" w:rsidRDefault="007E4C94" w:rsidP="007E4C94">
            <w:pPr>
              <w:spacing w:line="360" w:lineRule="auto"/>
              <w:jc w:val="both"/>
              <w:rPr>
                <w:rFonts w:ascii="Tahoma" w:hAnsi="Tahoma" w:cs="Tahoma"/>
                <w:sz w:val="24"/>
                <w:szCs w:val="24"/>
              </w:rPr>
            </w:pPr>
            <w:r>
              <w:rPr>
                <w:rFonts w:ascii="Tahoma" w:hAnsi="Tahoma" w:cs="Tahoma"/>
                <w:sz w:val="24"/>
                <w:szCs w:val="24"/>
              </w:rPr>
              <w:t>2.00 p.m. – 5.00 p.m.</w:t>
            </w:r>
          </w:p>
        </w:tc>
        <w:tc>
          <w:tcPr>
            <w:tcW w:w="4230" w:type="dxa"/>
          </w:tcPr>
          <w:p w:rsidR="007E4C94" w:rsidRDefault="007E4C94" w:rsidP="007E4C94">
            <w:pPr>
              <w:spacing w:line="360" w:lineRule="auto"/>
              <w:jc w:val="both"/>
              <w:rPr>
                <w:rFonts w:ascii="Tahoma" w:hAnsi="Tahoma" w:cs="Tahoma"/>
                <w:sz w:val="24"/>
                <w:szCs w:val="24"/>
              </w:rPr>
            </w:pPr>
            <w:r>
              <w:rPr>
                <w:rFonts w:ascii="Tahoma" w:hAnsi="Tahoma" w:cs="Tahoma"/>
                <w:sz w:val="24"/>
                <w:szCs w:val="24"/>
              </w:rPr>
              <w:t>Forensic Medicine Paper I</w:t>
            </w:r>
          </w:p>
          <w:p w:rsidR="007E4C94" w:rsidRDefault="007E4C94" w:rsidP="007E4C94">
            <w:pPr>
              <w:spacing w:line="360" w:lineRule="auto"/>
              <w:jc w:val="both"/>
              <w:rPr>
                <w:rFonts w:ascii="Tahoma" w:hAnsi="Tahoma" w:cs="Tahoma"/>
                <w:sz w:val="24"/>
                <w:szCs w:val="24"/>
              </w:rPr>
            </w:pPr>
            <w:r>
              <w:rPr>
                <w:rFonts w:ascii="Tahoma" w:hAnsi="Tahoma" w:cs="Tahoma"/>
                <w:sz w:val="24"/>
                <w:szCs w:val="24"/>
              </w:rPr>
              <w:t>Forensic Medicine Paper II (MCQ)</w:t>
            </w:r>
          </w:p>
        </w:tc>
      </w:tr>
      <w:tr w:rsidR="007E4C94" w:rsidTr="00B4140E">
        <w:tc>
          <w:tcPr>
            <w:tcW w:w="1908"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08.09.2020</w:t>
            </w:r>
          </w:p>
          <w:p w:rsidR="007E4C94" w:rsidRPr="00460C55" w:rsidRDefault="007E4C94" w:rsidP="00B4140E">
            <w:pPr>
              <w:spacing w:line="360" w:lineRule="auto"/>
              <w:jc w:val="both"/>
              <w:rPr>
                <w:rFonts w:ascii="Tahoma" w:hAnsi="Tahoma" w:cs="Tahoma"/>
                <w:sz w:val="24"/>
                <w:szCs w:val="24"/>
              </w:rPr>
            </w:pPr>
            <w:r>
              <w:rPr>
                <w:rFonts w:ascii="Tahoma" w:hAnsi="Tahoma" w:cs="Tahoma"/>
                <w:sz w:val="24"/>
                <w:szCs w:val="24"/>
              </w:rPr>
              <w:t>Tuesday</w:t>
            </w:r>
          </w:p>
        </w:tc>
        <w:tc>
          <w:tcPr>
            <w:tcW w:w="3060"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9.00 a.m. – 11.00 a.m.</w:t>
            </w:r>
          </w:p>
          <w:p w:rsidR="007E4C94" w:rsidRDefault="007E4C94" w:rsidP="00B4140E">
            <w:pPr>
              <w:spacing w:line="360" w:lineRule="auto"/>
              <w:jc w:val="both"/>
              <w:rPr>
                <w:rFonts w:ascii="Tahoma" w:hAnsi="Tahoma" w:cs="Tahoma"/>
                <w:sz w:val="24"/>
                <w:szCs w:val="24"/>
              </w:rPr>
            </w:pPr>
            <w:r>
              <w:rPr>
                <w:rFonts w:ascii="Tahoma" w:hAnsi="Tahoma" w:cs="Tahoma"/>
                <w:sz w:val="24"/>
                <w:szCs w:val="24"/>
              </w:rPr>
              <w:t>1.00 p.m. – 3.00 p.m.</w:t>
            </w:r>
          </w:p>
        </w:tc>
        <w:tc>
          <w:tcPr>
            <w:tcW w:w="4230"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Pathology Paper I</w:t>
            </w:r>
          </w:p>
          <w:p w:rsidR="007E4C94" w:rsidRDefault="007E4C94" w:rsidP="00B4140E">
            <w:pPr>
              <w:spacing w:line="360" w:lineRule="auto"/>
              <w:jc w:val="both"/>
              <w:rPr>
                <w:rFonts w:ascii="Tahoma" w:hAnsi="Tahoma" w:cs="Tahoma"/>
                <w:sz w:val="24"/>
                <w:szCs w:val="24"/>
              </w:rPr>
            </w:pPr>
            <w:r>
              <w:rPr>
                <w:rFonts w:ascii="Tahoma" w:hAnsi="Tahoma" w:cs="Tahoma"/>
                <w:sz w:val="24"/>
                <w:szCs w:val="24"/>
              </w:rPr>
              <w:t>Pathology Paper II (MCQ)</w:t>
            </w:r>
          </w:p>
        </w:tc>
      </w:tr>
      <w:tr w:rsidR="007E4C94" w:rsidTr="00B4140E">
        <w:tc>
          <w:tcPr>
            <w:tcW w:w="1908"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09.09.2020</w:t>
            </w:r>
          </w:p>
          <w:p w:rsidR="007E4C94" w:rsidRPr="00460C55" w:rsidRDefault="007E4C94" w:rsidP="00B4140E">
            <w:pPr>
              <w:spacing w:line="360" w:lineRule="auto"/>
              <w:jc w:val="both"/>
              <w:rPr>
                <w:rFonts w:ascii="Tahoma" w:hAnsi="Tahoma" w:cs="Tahoma"/>
                <w:sz w:val="24"/>
                <w:szCs w:val="24"/>
              </w:rPr>
            </w:pPr>
            <w:r>
              <w:rPr>
                <w:rFonts w:ascii="Tahoma" w:hAnsi="Tahoma" w:cs="Tahoma"/>
                <w:sz w:val="24"/>
                <w:szCs w:val="24"/>
              </w:rPr>
              <w:t>Wednesday</w:t>
            </w:r>
          </w:p>
        </w:tc>
        <w:tc>
          <w:tcPr>
            <w:tcW w:w="3060" w:type="dxa"/>
          </w:tcPr>
          <w:p w:rsidR="007E4C94" w:rsidRDefault="007E4C94" w:rsidP="007E4C94">
            <w:pPr>
              <w:spacing w:line="360" w:lineRule="auto"/>
              <w:jc w:val="both"/>
              <w:rPr>
                <w:rFonts w:ascii="Tahoma" w:hAnsi="Tahoma" w:cs="Tahoma"/>
                <w:sz w:val="24"/>
                <w:szCs w:val="24"/>
              </w:rPr>
            </w:pPr>
            <w:r>
              <w:rPr>
                <w:rFonts w:ascii="Tahoma" w:hAnsi="Tahoma" w:cs="Tahoma"/>
                <w:sz w:val="24"/>
                <w:szCs w:val="24"/>
              </w:rPr>
              <w:t>9.00 a.m. – 12.00 noon</w:t>
            </w:r>
          </w:p>
          <w:p w:rsidR="007E4C94" w:rsidRDefault="007E4C94" w:rsidP="007E4C94">
            <w:pPr>
              <w:spacing w:line="360" w:lineRule="auto"/>
              <w:jc w:val="both"/>
              <w:rPr>
                <w:rFonts w:ascii="Tahoma" w:hAnsi="Tahoma" w:cs="Tahoma"/>
                <w:sz w:val="24"/>
                <w:szCs w:val="24"/>
              </w:rPr>
            </w:pPr>
            <w:r>
              <w:rPr>
                <w:rFonts w:ascii="Tahoma" w:hAnsi="Tahoma" w:cs="Tahoma"/>
                <w:sz w:val="24"/>
                <w:szCs w:val="24"/>
              </w:rPr>
              <w:t>1.30 p.m. – 3.30 p.m.</w:t>
            </w:r>
          </w:p>
        </w:tc>
        <w:tc>
          <w:tcPr>
            <w:tcW w:w="4230" w:type="dxa"/>
          </w:tcPr>
          <w:p w:rsidR="007E4C94" w:rsidRDefault="007E4C94" w:rsidP="007E4C94">
            <w:pPr>
              <w:spacing w:line="360" w:lineRule="auto"/>
              <w:jc w:val="both"/>
              <w:rPr>
                <w:rFonts w:ascii="Tahoma" w:hAnsi="Tahoma" w:cs="Tahoma"/>
                <w:sz w:val="24"/>
                <w:szCs w:val="24"/>
              </w:rPr>
            </w:pPr>
            <w:r>
              <w:rPr>
                <w:rFonts w:ascii="Tahoma" w:hAnsi="Tahoma" w:cs="Tahoma"/>
                <w:sz w:val="24"/>
                <w:szCs w:val="24"/>
              </w:rPr>
              <w:t>Community Medicine Paper I</w:t>
            </w:r>
          </w:p>
          <w:p w:rsidR="007E4C94" w:rsidRDefault="007E4C94" w:rsidP="007E4C94">
            <w:pPr>
              <w:jc w:val="both"/>
              <w:rPr>
                <w:rFonts w:ascii="Tahoma" w:hAnsi="Tahoma" w:cs="Tahoma"/>
                <w:sz w:val="24"/>
                <w:szCs w:val="24"/>
              </w:rPr>
            </w:pPr>
            <w:r>
              <w:rPr>
                <w:rFonts w:ascii="Tahoma" w:hAnsi="Tahoma" w:cs="Tahoma"/>
                <w:sz w:val="24"/>
                <w:szCs w:val="24"/>
              </w:rPr>
              <w:t>Community Medicine Paper II (MCQ)</w:t>
            </w:r>
          </w:p>
        </w:tc>
      </w:tr>
      <w:tr w:rsidR="007E4C94" w:rsidTr="00B4140E">
        <w:tc>
          <w:tcPr>
            <w:tcW w:w="1908"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10.09.2020</w:t>
            </w:r>
          </w:p>
          <w:p w:rsidR="007E4C94" w:rsidRPr="00460C55" w:rsidRDefault="007E4C94" w:rsidP="00B4140E">
            <w:pPr>
              <w:spacing w:line="360" w:lineRule="auto"/>
              <w:jc w:val="both"/>
              <w:rPr>
                <w:rFonts w:ascii="Tahoma" w:hAnsi="Tahoma" w:cs="Tahoma"/>
                <w:sz w:val="24"/>
                <w:szCs w:val="24"/>
              </w:rPr>
            </w:pPr>
            <w:r>
              <w:rPr>
                <w:rFonts w:ascii="Tahoma" w:hAnsi="Tahoma" w:cs="Tahoma"/>
                <w:sz w:val="24"/>
                <w:szCs w:val="24"/>
              </w:rPr>
              <w:t>Thursday</w:t>
            </w:r>
          </w:p>
        </w:tc>
        <w:tc>
          <w:tcPr>
            <w:tcW w:w="3060"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9.00 a.m. – 11.30 a.m.</w:t>
            </w:r>
          </w:p>
          <w:p w:rsidR="007E4C94" w:rsidRDefault="007E4C94" w:rsidP="00B4140E">
            <w:pPr>
              <w:spacing w:line="360" w:lineRule="auto"/>
              <w:jc w:val="both"/>
              <w:rPr>
                <w:rFonts w:ascii="Tahoma" w:hAnsi="Tahoma" w:cs="Tahoma"/>
                <w:sz w:val="24"/>
                <w:szCs w:val="24"/>
              </w:rPr>
            </w:pPr>
            <w:r>
              <w:rPr>
                <w:rFonts w:ascii="Tahoma" w:hAnsi="Tahoma" w:cs="Tahoma"/>
                <w:sz w:val="24"/>
                <w:szCs w:val="24"/>
              </w:rPr>
              <w:t>1.00 p.m. – 3.00 p.m.</w:t>
            </w:r>
          </w:p>
        </w:tc>
        <w:tc>
          <w:tcPr>
            <w:tcW w:w="4230" w:type="dxa"/>
          </w:tcPr>
          <w:p w:rsidR="007E4C94" w:rsidRDefault="007E4C94" w:rsidP="00B4140E">
            <w:pPr>
              <w:spacing w:line="360" w:lineRule="auto"/>
              <w:jc w:val="both"/>
              <w:rPr>
                <w:rFonts w:ascii="Tahoma" w:hAnsi="Tahoma" w:cs="Tahoma"/>
                <w:sz w:val="24"/>
                <w:szCs w:val="24"/>
              </w:rPr>
            </w:pPr>
            <w:r>
              <w:rPr>
                <w:rFonts w:ascii="Tahoma" w:hAnsi="Tahoma" w:cs="Tahoma"/>
                <w:sz w:val="24"/>
                <w:szCs w:val="24"/>
              </w:rPr>
              <w:t>Pharmacology Paper I</w:t>
            </w:r>
          </w:p>
          <w:p w:rsidR="007E4C94" w:rsidRDefault="007E4C94" w:rsidP="00B4140E">
            <w:pPr>
              <w:spacing w:line="360" w:lineRule="auto"/>
              <w:jc w:val="both"/>
              <w:rPr>
                <w:rFonts w:ascii="Tahoma" w:hAnsi="Tahoma" w:cs="Tahoma"/>
                <w:sz w:val="24"/>
                <w:szCs w:val="24"/>
              </w:rPr>
            </w:pPr>
            <w:r>
              <w:rPr>
                <w:rFonts w:ascii="Tahoma" w:hAnsi="Tahoma" w:cs="Tahoma"/>
                <w:sz w:val="24"/>
                <w:szCs w:val="24"/>
              </w:rPr>
              <w:t>Pharmacology Paper II (MCQ)</w:t>
            </w:r>
          </w:p>
        </w:tc>
      </w:tr>
    </w:tbl>
    <w:p w:rsidR="007E4C94" w:rsidRDefault="007E4C94" w:rsidP="00197564">
      <w:pPr>
        <w:jc w:val="both"/>
        <w:rPr>
          <w:rFonts w:ascii="Tahoma" w:hAnsi="Tahoma" w:cs="Tahoma"/>
          <w:b/>
          <w:bCs/>
          <w:sz w:val="24"/>
          <w:szCs w:val="24"/>
          <w:u w:val="single"/>
        </w:rPr>
      </w:pPr>
    </w:p>
    <w:p w:rsidR="00197564" w:rsidRDefault="00197564" w:rsidP="00197564">
      <w:pPr>
        <w:spacing w:line="360" w:lineRule="auto"/>
        <w:jc w:val="both"/>
        <w:rPr>
          <w:rFonts w:ascii="Tahoma" w:hAnsi="Tahoma" w:cs="Tahoma"/>
          <w:b/>
          <w:bCs/>
          <w:sz w:val="24"/>
          <w:szCs w:val="24"/>
        </w:rPr>
      </w:pPr>
    </w:p>
    <w:p w:rsidR="00197564" w:rsidRDefault="00561010" w:rsidP="00197564">
      <w:pPr>
        <w:spacing w:line="240" w:lineRule="auto"/>
        <w:contextualSpacing/>
        <w:jc w:val="both"/>
        <w:rPr>
          <w:rFonts w:ascii="Tahoma" w:hAnsi="Tahoma" w:cs="Tahoma"/>
          <w:b/>
          <w:bCs/>
          <w:sz w:val="24"/>
          <w:szCs w:val="24"/>
        </w:rPr>
      </w:pPr>
      <w:proofErr w:type="gramStart"/>
      <w:r>
        <w:rPr>
          <w:rFonts w:ascii="Tahoma" w:hAnsi="Tahoma"/>
          <w:b/>
          <w:bCs/>
          <w:sz w:val="24"/>
          <w:szCs w:val="24"/>
        </w:rPr>
        <w:t>22</w:t>
      </w:r>
      <w:r w:rsidRPr="00561010">
        <w:rPr>
          <w:rFonts w:ascii="Tahoma" w:hAnsi="Tahoma"/>
          <w:b/>
          <w:bCs/>
          <w:sz w:val="24"/>
          <w:szCs w:val="24"/>
          <w:vertAlign w:val="superscript"/>
        </w:rPr>
        <w:t>nd</w:t>
      </w:r>
      <w:r>
        <w:rPr>
          <w:rFonts w:ascii="Tahoma" w:hAnsi="Tahoma"/>
          <w:b/>
          <w:bCs/>
          <w:sz w:val="24"/>
          <w:szCs w:val="24"/>
        </w:rPr>
        <w:t xml:space="preserve"> </w:t>
      </w:r>
      <w:r w:rsidR="0019023E">
        <w:rPr>
          <w:rFonts w:ascii="Tahoma" w:hAnsi="Tahoma"/>
          <w:b/>
          <w:bCs/>
          <w:sz w:val="24"/>
          <w:szCs w:val="24"/>
        </w:rPr>
        <w:t xml:space="preserve"> </w:t>
      </w:r>
      <w:r w:rsidR="00760A59">
        <w:rPr>
          <w:rFonts w:ascii="Tahoma" w:hAnsi="Tahoma"/>
          <w:b/>
          <w:bCs/>
          <w:sz w:val="24"/>
          <w:szCs w:val="24"/>
        </w:rPr>
        <w:t>July</w:t>
      </w:r>
      <w:proofErr w:type="gramEnd"/>
      <w:r w:rsidR="00760A59">
        <w:rPr>
          <w:rFonts w:ascii="Tahoma" w:hAnsi="Tahoma" w:cs="Tahoma"/>
          <w:b/>
          <w:bCs/>
          <w:sz w:val="24"/>
          <w:szCs w:val="24"/>
        </w:rPr>
        <w:t xml:space="preserve"> 2020</w:t>
      </w:r>
      <w:r w:rsidR="00197564" w:rsidRPr="00460C55">
        <w:rPr>
          <w:rFonts w:ascii="Tahoma" w:hAnsi="Tahoma" w:cs="Tahoma"/>
          <w:b/>
          <w:bCs/>
          <w:sz w:val="24"/>
          <w:szCs w:val="24"/>
        </w:rPr>
        <w:tab/>
      </w:r>
      <w:r w:rsidR="00197564" w:rsidRPr="00460C55">
        <w:rPr>
          <w:rFonts w:ascii="Tahoma" w:hAnsi="Tahoma" w:cs="Tahoma"/>
          <w:b/>
          <w:bCs/>
          <w:sz w:val="24"/>
          <w:szCs w:val="24"/>
        </w:rPr>
        <w:tab/>
      </w:r>
      <w:r w:rsidR="00197564" w:rsidRPr="00460C55">
        <w:rPr>
          <w:rFonts w:ascii="Tahoma" w:hAnsi="Tahoma" w:cs="Tahoma"/>
          <w:b/>
          <w:bCs/>
          <w:sz w:val="24"/>
          <w:szCs w:val="24"/>
        </w:rPr>
        <w:tab/>
      </w:r>
      <w:r w:rsidR="00197564" w:rsidRPr="00460C55">
        <w:rPr>
          <w:rFonts w:ascii="Tahoma" w:hAnsi="Tahoma" w:cs="Tahoma"/>
          <w:b/>
          <w:bCs/>
          <w:sz w:val="24"/>
          <w:szCs w:val="24"/>
        </w:rPr>
        <w:tab/>
      </w:r>
      <w:r w:rsidR="00197564" w:rsidRPr="00460C55">
        <w:rPr>
          <w:rFonts w:ascii="Tahoma" w:hAnsi="Tahoma" w:cs="Tahoma"/>
          <w:b/>
          <w:bCs/>
          <w:sz w:val="24"/>
          <w:szCs w:val="24"/>
        </w:rPr>
        <w:tab/>
      </w:r>
      <w:r w:rsidR="00197564">
        <w:rPr>
          <w:rFonts w:ascii="Tahoma" w:hAnsi="Tahoma" w:cs="Tahoma"/>
          <w:b/>
          <w:bCs/>
          <w:sz w:val="24"/>
          <w:szCs w:val="24"/>
        </w:rPr>
        <w:tab/>
      </w:r>
      <w:r w:rsidR="00197564" w:rsidRPr="00460C55">
        <w:rPr>
          <w:rFonts w:ascii="Tahoma" w:hAnsi="Tahoma" w:cs="Tahoma"/>
          <w:b/>
          <w:bCs/>
          <w:sz w:val="24"/>
          <w:szCs w:val="24"/>
        </w:rPr>
        <w:t>Senior Assistant Registrar</w:t>
      </w:r>
    </w:p>
    <w:p w:rsidR="00197564" w:rsidRPr="00460C55" w:rsidRDefault="00197564" w:rsidP="00197564">
      <w:pPr>
        <w:spacing w:line="240" w:lineRule="auto"/>
        <w:ind w:left="5040" w:firstLine="720"/>
        <w:contextualSpacing/>
        <w:jc w:val="both"/>
        <w:rPr>
          <w:rFonts w:ascii="Tahoma" w:hAnsi="Tahoma" w:cs="Tahoma"/>
          <w:sz w:val="24"/>
          <w:szCs w:val="24"/>
        </w:rPr>
      </w:pPr>
      <w:r>
        <w:rPr>
          <w:rFonts w:ascii="Tahoma" w:hAnsi="Tahoma" w:cs="Tahoma"/>
          <w:b/>
          <w:bCs/>
          <w:sz w:val="24"/>
          <w:szCs w:val="24"/>
        </w:rPr>
        <w:t>Faculty of Medicine</w:t>
      </w:r>
    </w:p>
    <w:p w:rsidR="00197564" w:rsidRPr="00E1222A" w:rsidRDefault="00197564" w:rsidP="00197564">
      <w:pPr>
        <w:pStyle w:val="Heading1"/>
        <w:jc w:val="center"/>
        <w:rPr>
          <w:rFonts w:ascii="Tahoma" w:hAnsi="Tahoma" w:cs="Tahoma"/>
        </w:rPr>
      </w:pPr>
      <w:r w:rsidRPr="00E1222A">
        <w:rPr>
          <w:rFonts w:ascii="Tahoma" w:hAnsi="Tahoma" w:cs="Tahoma"/>
        </w:rPr>
        <w:lastRenderedPageBreak/>
        <w:t>UNIVERSITY OF RUHUNA – FACULTY OF MEDICINE – GALLE</w:t>
      </w:r>
    </w:p>
    <w:p w:rsidR="00197564" w:rsidRPr="00E1222A" w:rsidRDefault="00760A59" w:rsidP="00197564">
      <w:pPr>
        <w:jc w:val="center"/>
        <w:rPr>
          <w:rFonts w:ascii="Tahoma" w:hAnsi="Tahoma" w:cs="Tahoma"/>
          <w:b/>
          <w:bCs/>
          <w:sz w:val="24"/>
          <w:szCs w:val="24"/>
          <w:u w:val="single"/>
        </w:rPr>
      </w:pPr>
      <w:r>
        <w:rPr>
          <w:rFonts w:ascii="Tahoma" w:hAnsi="Tahoma" w:cs="Tahoma"/>
          <w:b/>
          <w:bCs/>
          <w:sz w:val="24"/>
          <w:szCs w:val="24"/>
          <w:u w:val="single"/>
        </w:rPr>
        <w:t>THIRD</w:t>
      </w:r>
      <w:r w:rsidRPr="00E1222A">
        <w:rPr>
          <w:rFonts w:ascii="Tahoma" w:hAnsi="Tahoma" w:cs="Tahoma"/>
          <w:b/>
          <w:bCs/>
          <w:sz w:val="24"/>
          <w:szCs w:val="24"/>
          <w:u w:val="single"/>
        </w:rPr>
        <w:t xml:space="preserve"> </w:t>
      </w:r>
      <w:r w:rsidR="00197564" w:rsidRPr="00E1222A">
        <w:rPr>
          <w:rFonts w:ascii="Tahoma" w:hAnsi="Tahoma" w:cs="Tahoma"/>
          <w:b/>
          <w:bCs/>
          <w:sz w:val="24"/>
          <w:szCs w:val="24"/>
          <w:u w:val="single"/>
        </w:rPr>
        <w:t>EXAMINATION FOR MEDICAL DEGREES PART II –</w:t>
      </w:r>
      <w:r w:rsidR="00BE2F24">
        <w:rPr>
          <w:rFonts w:ascii="Tahoma" w:hAnsi="Tahoma" w:cs="Tahoma"/>
          <w:b/>
          <w:bCs/>
          <w:sz w:val="24"/>
          <w:szCs w:val="24"/>
          <w:u w:val="single"/>
        </w:rPr>
        <w:t xml:space="preserve"> SEPTEMBER </w:t>
      </w:r>
      <w:r>
        <w:rPr>
          <w:rFonts w:ascii="Tahoma" w:hAnsi="Tahoma" w:cs="Tahoma"/>
          <w:b/>
          <w:bCs/>
          <w:sz w:val="24"/>
          <w:szCs w:val="24"/>
          <w:u w:val="single"/>
        </w:rPr>
        <w:t>2020</w:t>
      </w:r>
    </w:p>
    <w:p w:rsidR="00197564" w:rsidRPr="00E1222A" w:rsidRDefault="00197564" w:rsidP="00197564">
      <w:pPr>
        <w:pStyle w:val="Heading1"/>
        <w:jc w:val="center"/>
        <w:rPr>
          <w:rFonts w:ascii="Tahoma" w:hAnsi="Tahoma" w:cs="Tahoma"/>
          <w:sz w:val="28"/>
          <w:szCs w:val="28"/>
        </w:rPr>
      </w:pPr>
      <w:r w:rsidRPr="00E1222A">
        <w:rPr>
          <w:rFonts w:ascii="Tahoma" w:hAnsi="Tahoma" w:cs="Tahoma"/>
          <w:sz w:val="28"/>
          <w:szCs w:val="28"/>
        </w:rPr>
        <w:t>TIME TABLE FOR PRACTICALS &amp; ORALS</w:t>
      </w:r>
    </w:p>
    <w:p w:rsidR="00197564" w:rsidRPr="00E1222A" w:rsidRDefault="00197564" w:rsidP="00197564">
      <w:pPr>
        <w:rPr>
          <w:b/>
          <w:bCs/>
          <w:sz w:val="28"/>
          <w:szCs w:val="28"/>
        </w:rPr>
      </w:pPr>
    </w:p>
    <w:p w:rsidR="00197564" w:rsidRPr="006D24DD" w:rsidRDefault="00197564" w:rsidP="00197564">
      <w:pPr>
        <w:jc w:val="center"/>
        <w:rPr>
          <w:b/>
          <w:i/>
          <w:iCs/>
          <w:sz w:val="24"/>
          <w:szCs w:val="24"/>
        </w:rPr>
      </w:pPr>
      <w:proofErr w:type="spellStart"/>
      <w:r w:rsidRPr="006D24DD">
        <w:rPr>
          <w:b/>
          <w:i/>
          <w:iCs/>
          <w:sz w:val="24"/>
          <w:szCs w:val="24"/>
        </w:rPr>
        <w:t>Practicals</w:t>
      </w:r>
      <w:proofErr w:type="spellEnd"/>
      <w:r w:rsidRPr="006D24DD">
        <w:rPr>
          <w:b/>
          <w:i/>
          <w:iCs/>
          <w:sz w:val="24"/>
          <w:szCs w:val="24"/>
        </w:rPr>
        <w:t xml:space="preserve"> &amp; Orals will be held in the Relevant Departments</w:t>
      </w:r>
    </w:p>
    <w:p w:rsidR="00197564" w:rsidRDefault="00197564" w:rsidP="00197564">
      <w:pPr>
        <w:ind w:left="720"/>
      </w:pPr>
    </w:p>
    <w:tbl>
      <w:tblPr>
        <w:tblpPr w:leftFromText="180" w:rightFromText="180" w:vertAnchor="text" w:horzAnchor="margin" w:tblpY="-1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40"/>
        <w:gridCol w:w="2880"/>
        <w:gridCol w:w="2340"/>
      </w:tblGrid>
      <w:tr w:rsidR="00197564" w:rsidTr="00697D02">
        <w:tc>
          <w:tcPr>
            <w:tcW w:w="1908" w:type="dxa"/>
            <w:tcBorders>
              <w:top w:val="single" w:sz="4" w:space="0" w:color="auto"/>
              <w:left w:val="single" w:sz="4" w:space="0" w:color="auto"/>
              <w:bottom w:val="single" w:sz="4" w:space="0" w:color="auto"/>
              <w:right w:val="single" w:sz="4" w:space="0" w:color="auto"/>
            </w:tcBorders>
            <w:shd w:val="clear" w:color="auto" w:fill="E6E6E6"/>
            <w:hideMark/>
          </w:tcPr>
          <w:p w:rsidR="00197564" w:rsidRPr="001F3851" w:rsidRDefault="00197564" w:rsidP="00697D02">
            <w:pPr>
              <w:jc w:val="center"/>
              <w:rPr>
                <w:b/>
                <w:bCs/>
                <w:sz w:val="24"/>
                <w:szCs w:val="24"/>
                <w:lang w:bidi="ar-SA"/>
              </w:rPr>
            </w:pPr>
            <w:r w:rsidRPr="001F3851">
              <w:rPr>
                <w:b/>
                <w:bCs/>
                <w:sz w:val="24"/>
                <w:szCs w:val="24"/>
              </w:rPr>
              <w:t>DATE</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rsidR="00197564" w:rsidRPr="001F3851" w:rsidRDefault="00197564" w:rsidP="00697D02">
            <w:pPr>
              <w:jc w:val="center"/>
              <w:rPr>
                <w:b/>
                <w:bCs/>
                <w:sz w:val="24"/>
                <w:szCs w:val="24"/>
                <w:lang w:bidi="ar-SA"/>
              </w:rPr>
            </w:pPr>
            <w:r w:rsidRPr="001F3851">
              <w:rPr>
                <w:b/>
                <w:bCs/>
                <w:sz w:val="24"/>
                <w:szCs w:val="24"/>
              </w:rPr>
              <w:t>TIME</w:t>
            </w:r>
          </w:p>
        </w:tc>
        <w:tc>
          <w:tcPr>
            <w:tcW w:w="2880" w:type="dxa"/>
            <w:tcBorders>
              <w:top w:val="single" w:sz="4" w:space="0" w:color="auto"/>
              <w:left w:val="single" w:sz="4" w:space="0" w:color="auto"/>
              <w:bottom w:val="single" w:sz="4" w:space="0" w:color="auto"/>
              <w:right w:val="single" w:sz="4" w:space="0" w:color="auto"/>
            </w:tcBorders>
            <w:shd w:val="clear" w:color="auto" w:fill="E6E6E6"/>
            <w:hideMark/>
          </w:tcPr>
          <w:p w:rsidR="00197564" w:rsidRPr="001F3851" w:rsidRDefault="00197564" w:rsidP="00697D02">
            <w:pPr>
              <w:jc w:val="center"/>
              <w:rPr>
                <w:b/>
                <w:bCs/>
                <w:sz w:val="24"/>
                <w:szCs w:val="24"/>
                <w:lang w:bidi="ar-SA"/>
              </w:rPr>
            </w:pPr>
            <w:r w:rsidRPr="001F3851">
              <w:rPr>
                <w:b/>
                <w:bCs/>
                <w:sz w:val="24"/>
                <w:szCs w:val="24"/>
              </w:rPr>
              <w:t>SUBJECT</w:t>
            </w:r>
          </w:p>
        </w:tc>
        <w:tc>
          <w:tcPr>
            <w:tcW w:w="2340" w:type="dxa"/>
            <w:tcBorders>
              <w:top w:val="single" w:sz="4" w:space="0" w:color="auto"/>
              <w:left w:val="single" w:sz="4" w:space="0" w:color="auto"/>
              <w:bottom w:val="single" w:sz="4" w:space="0" w:color="auto"/>
              <w:right w:val="single" w:sz="4" w:space="0" w:color="auto"/>
            </w:tcBorders>
            <w:shd w:val="clear" w:color="auto" w:fill="E6E6E6"/>
            <w:hideMark/>
          </w:tcPr>
          <w:p w:rsidR="00197564" w:rsidRDefault="00197564" w:rsidP="00697D02">
            <w:pPr>
              <w:jc w:val="center"/>
              <w:rPr>
                <w:b/>
                <w:bCs/>
                <w:szCs w:val="24"/>
                <w:lang w:bidi="ar-SA"/>
              </w:rPr>
            </w:pPr>
            <w:r>
              <w:rPr>
                <w:b/>
                <w:bCs/>
              </w:rPr>
              <w:t>NO OF STUDENTS</w:t>
            </w:r>
          </w:p>
        </w:tc>
      </w:tr>
      <w:tr w:rsidR="00197564" w:rsidTr="00697D02">
        <w:trPr>
          <w:cantSplit/>
        </w:trPr>
        <w:tc>
          <w:tcPr>
            <w:tcW w:w="1908" w:type="dxa"/>
            <w:tcBorders>
              <w:top w:val="single" w:sz="4" w:space="0" w:color="auto"/>
              <w:left w:val="single" w:sz="4" w:space="0" w:color="auto"/>
              <w:bottom w:val="single" w:sz="4" w:space="0" w:color="auto"/>
              <w:right w:val="single" w:sz="4" w:space="0" w:color="auto"/>
            </w:tcBorders>
            <w:hideMark/>
          </w:tcPr>
          <w:p w:rsidR="00BE2F24" w:rsidRDefault="00BE2F24" w:rsidP="00697D02">
            <w:pPr>
              <w:spacing w:line="240" w:lineRule="auto"/>
              <w:contextualSpacing/>
              <w:rPr>
                <w:rFonts w:ascii="Times New Roman" w:eastAsia="Times New Roman" w:hAnsi="Times New Roman" w:cs="Times New Roman"/>
                <w:sz w:val="28"/>
                <w:szCs w:val="28"/>
                <w:lang w:bidi="ar-SA"/>
              </w:rPr>
            </w:pPr>
            <w:r>
              <w:rPr>
                <w:sz w:val="28"/>
                <w:szCs w:val="28"/>
              </w:rPr>
              <w:t>11</w:t>
            </w:r>
            <w:r w:rsidR="00E66E20">
              <w:rPr>
                <w:sz w:val="28"/>
                <w:szCs w:val="28"/>
              </w:rPr>
              <w:t>.09</w:t>
            </w:r>
            <w:r w:rsidR="00197564" w:rsidRPr="00A141BD">
              <w:rPr>
                <w:rFonts w:hint="cs"/>
                <w:sz w:val="28"/>
                <w:szCs w:val="28"/>
                <w:cs/>
              </w:rPr>
              <w:t>.</w:t>
            </w:r>
            <w:r w:rsidR="00E66E20">
              <w:rPr>
                <w:sz w:val="28"/>
                <w:szCs w:val="28"/>
              </w:rPr>
              <w:t>2020</w:t>
            </w:r>
          </w:p>
          <w:p w:rsidR="00197564" w:rsidRPr="00BE2F24" w:rsidRDefault="00BE2F24" w:rsidP="00697D02">
            <w:pPr>
              <w:spacing w:line="240" w:lineRule="auto"/>
              <w:contextualSpacing/>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Fri</w:t>
            </w:r>
            <w:r w:rsidR="00197564" w:rsidRPr="00A141BD">
              <w:rPr>
                <w:sz w:val="28"/>
                <w:szCs w:val="28"/>
              </w:rPr>
              <w:t>day</w:t>
            </w:r>
          </w:p>
        </w:tc>
        <w:tc>
          <w:tcPr>
            <w:tcW w:w="2340" w:type="dxa"/>
            <w:tcBorders>
              <w:top w:val="single" w:sz="4" w:space="0" w:color="auto"/>
              <w:left w:val="single" w:sz="4" w:space="0" w:color="auto"/>
              <w:bottom w:val="single" w:sz="4" w:space="0" w:color="auto"/>
              <w:right w:val="single" w:sz="4" w:space="0" w:color="auto"/>
            </w:tcBorders>
            <w:hideMark/>
          </w:tcPr>
          <w:p w:rsidR="00197564" w:rsidRPr="00A141BD" w:rsidRDefault="00197564" w:rsidP="00697D02">
            <w:pPr>
              <w:spacing w:line="240" w:lineRule="auto"/>
              <w:contextualSpacing/>
              <w:rPr>
                <w:sz w:val="28"/>
                <w:szCs w:val="28"/>
                <w:lang w:bidi="ar-SA"/>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hideMark/>
          </w:tcPr>
          <w:p w:rsidR="00197564" w:rsidRPr="00A141BD" w:rsidRDefault="00197564" w:rsidP="00697D02">
            <w:pPr>
              <w:spacing w:line="240" w:lineRule="auto"/>
              <w:contextualSpacing/>
              <w:rPr>
                <w:sz w:val="28"/>
                <w:szCs w:val="28"/>
              </w:rPr>
            </w:pPr>
            <w:r w:rsidRPr="00A141BD">
              <w:rPr>
                <w:sz w:val="28"/>
                <w:szCs w:val="28"/>
              </w:rPr>
              <w:t>Community Medicine</w:t>
            </w:r>
            <w:r>
              <w:rPr>
                <w:sz w:val="28"/>
                <w:szCs w:val="28"/>
              </w:rPr>
              <w:t xml:space="preserve"> </w:t>
            </w:r>
            <w:r w:rsidRPr="00A141BD">
              <w:rPr>
                <w:sz w:val="28"/>
                <w:szCs w:val="28"/>
              </w:rPr>
              <w:t>Viva</w:t>
            </w:r>
          </w:p>
        </w:tc>
        <w:tc>
          <w:tcPr>
            <w:tcW w:w="2340" w:type="dxa"/>
            <w:tcBorders>
              <w:top w:val="single" w:sz="4" w:space="0" w:color="auto"/>
              <w:left w:val="single" w:sz="4" w:space="0" w:color="auto"/>
              <w:bottom w:val="single" w:sz="4" w:space="0" w:color="auto"/>
              <w:right w:val="single" w:sz="4" w:space="0" w:color="auto"/>
            </w:tcBorders>
          </w:tcPr>
          <w:p w:rsidR="00197564" w:rsidRPr="00A141BD" w:rsidRDefault="00E66E20" w:rsidP="004F1EAA">
            <w:pPr>
              <w:spacing w:line="240" w:lineRule="auto"/>
              <w:contextualSpacing/>
              <w:jc w:val="center"/>
              <w:rPr>
                <w:sz w:val="28"/>
                <w:szCs w:val="28"/>
              </w:rPr>
            </w:pPr>
            <w:r>
              <w:rPr>
                <w:rFonts w:hint="cs"/>
                <w:sz w:val="28"/>
                <w:szCs w:val="28"/>
                <w:cs/>
              </w:rPr>
              <w:t>16</w:t>
            </w:r>
            <w:r w:rsidR="004F1EAA">
              <w:rPr>
                <w:sz w:val="28"/>
                <w:szCs w:val="28"/>
              </w:rPr>
              <w:t>8</w:t>
            </w:r>
          </w:p>
        </w:tc>
      </w:tr>
      <w:tr w:rsidR="00197564" w:rsidTr="00697D02">
        <w:trPr>
          <w:cantSplit/>
        </w:trPr>
        <w:tc>
          <w:tcPr>
            <w:tcW w:w="1908" w:type="dxa"/>
            <w:tcBorders>
              <w:top w:val="single" w:sz="4" w:space="0" w:color="auto"/>
              <w:left w:val="single" w:sz="4" w:space="0" w:color="auto"/>
              <w:bottom w:val="single" w:sz="4" w:space="0" w:color="auto"/>
              <w:right w:val="single" w:sz="4" w:space="0" w:color="auto"/>
            </w:tcBorders>
            <w:hideMark/>
          </w:tcPr>
          <w:p w:rsidR="00197564" w:rsidRPr="00A141BD" w:rsidRDefault="00BE2F24" w:rsidP="00697D02">
            <w:pPr>
              <w:spacing w:line="240" w:lineRule="auto"/>
              <w:contextualSpacing/>
              <w:rPr>
                <w:rFonts w:ascii="Times New Roman" w:eastAsia="Times New Roman" w:hAnsi="Times New Roman" w:cs="Times New Roman"/>
                <w:sz w:val="28"/>
                <w:szCs w:val="28"/>
                <w:lang w:bidi="ar-SA"/>
              </w:rPr>
            </w:pPr>
            <w:r>
              <w:rPr>
                <w:sz w:val="28"/>
                <w:szCs w:val="28"/>
              </w:rPr>
              <w:t>14</w:t>
            </w:r>
            <w:r w:rsidR="00197564" w:rsidRPr="00A141BD">
              <w:rPr>
                <w:sz w:val="28"/>
                <w:szCs w:val="28"/>
              </w:rPr>
              <w:t>.</w:t>
            </w:r>
            <w:r w:rsidR="00E66E20">
              <w:rPr>
                <w:sz w:val="28"/>
                <w:szCs w:val="28"/>
              </w:rPr>
              <w:t>09.2020</w:t>
            </w:r>
          </w:p>
          <w:p w:rsidR="00197564" w:rsidRPr="00A141BD" w:rsidRDefault="00BE2F24" w:rsidP="00697D02">
            <w:pPr>
              <w:spacing w:line="240" w:lineRule="auto"/>
              <w:contextualSpacing/>
              <w:rPr>
                <w:sz w:val="28"/>
                <w:szCs w:val="28"/>
                <w:lang w:bidi="ar-SA"/>
              </w:rPr>
            </w:pPr>
            <w:r>
              <w:rPr>
                <w:sz w:val="28"/>
                <w:szCs w:val="28"/>
                <w:lang w:bidi="ar-SA"/>
              </w:rPr>
              <w:t>Monday</w:t>
            </w:r>
          </w:p>
        </w:tc>
        <w:tc>
          <w:tcPr>
            <w:tcW w:w="2340" w:type="dxa"/>
            <w:tcBorders>
              <w:top w:val="single" w:sz="4" w:space="0" w:color="auto"/>
              <w:left w:val="single" w:sz="4" w:space="0" w:color="auto"/>
              <w:bottom w:val="single" w:sz="4" w:space="0" w:color="auto"/>
              <w:right w:val="single" w:sz="4" w:space="0" w:color="auto"/>
            </w:tcBorders>
            <w:hideMark/>
          </w:tcPr>
          <w:p w:rsidR="00197564" w:rsidRPr="00A141BD" w:rsidRDefault="00197564" w:rsidP="00697D02">
            <w:pPr>
              <w:spacing w:line="240" w:lineRule="auto"/>
              <w:contextualSpacing/>
              <w:rPr>
                <w:sz w:val="28"/>
                <w:szCs w:val="28"/>
                <w:lang w:bidi="ar-SA"/>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hideMark/>
          </w:tcPr>
          <w:p w:rsidR="00362DA7" w:rsidRPr="00362DA7" w:rsidRDefault="00362DA7" w:rsidP="00362DA7">
            <w:pPr>
              <w:spacing w:line="240" w:lineRule="auto"/>
              <w:contextualSpacing/>
              <w:rPr>
                <w:sz w:val="28"/>
                <w:szCs w:val="28"/>
              </w:rPr>
            </w:pPr>
            <w:proofErr w:type="spellStart"/>
            <w:r w:rsidRPr="00362DA7">
              <w:rPr>
                <w:sz w:val="28"/>
                <w:szCs w:val="28"/>
              </w:rPr>
              <w:t>Practicals</w:t>
            </w:r>
            <w:proofErr w:type="spellEnd"/>
          </w:p>
          <w:p w:rsidR="00197564" w:rsidRPr="00A141BD" w:rsidRDefault="00362DA7" w:rsidP="00362DA7">
            <w:pPr>
              <w:spacing w:line="240" w:lineRule="auto"/>
              <w:contextualSpacing/>
              <w:rPr>
                <w:sz w:val="28"/>
                <w:szCs w:val="28"/>
                <w:lang w:bidi="ar-SA"/>
              </w:rPr>
            </w:pPr>
            <w:r w:rsidRPr="00362DA7">
              <w:rPr>
                <w:sz w:val="28"/>
                <w:szCs w:val="28"/>
              </w:rPr>
              <w:t>Histopathology</w:t>
            </w:r>
            <w:r w:rsidR="00197564">
              <w:rPr>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197564" w:rsidRPr="00A141BD" w:rsidRDefault="00E66E20" w:rsidP="004F1EAA">
            <w:pPr>
              <w:spacing w:line="240" w:lineRule="auto"/>
              <w:contextualSpacing/>
              <w:jc w:val="center"/>
              <w:rPr>
                <w:sz w:val="28"/>
                <w:szCs w:val="28"/>
                <w:lang w:bidi="ar-SA"/>
              </w:rPr>
            </w:pPr>
            <w:r>
              <w:rPr>
                <w:rFonts w:hint="cs"/>
                <w:sz w:val="28"/>
                <w:szCs w:val="28"/>
                <w:cs/>
              </w:rPr>
              <w:t>16</w:t>
            </w:r>
            <w:r w:rsidR="004F1EAA">
              <w:rPr>
                <w:sz w:val="28"/>
                <w:szCs w:val="28"/>
              </w:rPr>
              <w:t>8</w:t>
            </w:r>
          </w:p>
        </w:tc>
      </w:tr>
      <w:tr w:rsidR="00197564" w:rsidTr="00697D02">
        <w:trPr>
          <w:cantSplit/>
          <w:trHeight w:val="683"/>
        </w:trPr>
        <w:tc>
          <w:tcPr>
            <w:tcW w:w="1908" w:type="dxa"/>
            <w:tcBorders>
              <w:top w:val="single" w:sz="4" w:space="0" w:color="auto"/>
              <w:left w:val="single" w:sz="4" w:space="0" w:color="auto"/>
              <w:bottom w:val="single" w:sz="4" w:space="0" w:color="auto"/>
              <w:right w:val="single" w:sz="4" w:space="0" w:color="auto"/>
            </w:tcBorders>
            <w:hideMark/>
          </w:tcPr>
          <w:p w:rsidR="00197564" w:rsidRDefault="00BE2F24" w:rsidP="00697D02">
            <w:pPr>
              <w:spacing w:line="240" w:lineRule="auto"/>
              <w:contextualSpacing/>
              <w:rPr>
                <w:sz w:val="28"/>
                <w:szCs w:val="28"/>
              </w:rPr>
            </w:pPr>
            <w:r>
              <w:rPr>
                <w:sz w:val="28"/>
                <w:szCs w:val="28"/>
              </w:rPr>
              <w:t>15</w:t>
            </w:r>
            <w:r w:rsidR="00197564" w:rsidRPr="00A141BD">
              <w:rPr>
                <w:sz w:val="28"/>
                <w:szCs w:val="28"/>
              </w:rPr>
              <w:t>.</w:t>
            </w:r>
            <w:r w:rsidR="00E66E20">
              <w:rPr>
                <w:sz w:val="28"/>
                <w:szCs w:val="28"/>
              </w:rPr>
              <w:t>09.2020</w:t>
            </w:r>
          </w:p>
          <w:p w:rsidR="00197564" w:rsidRPr="003F43FF" w:rsidRDefault="00BE2F24" w:rsidP="00BE2F24">
            <w:pPr>
              <w:spacing w:line="240" w:lineRule="auto"/>
              <w:contextualSpacing/>
              <w:rPr>
                <w:rFonts w:ascii="Times New Roman" w:eastAsia="Times New Roman" w:hAnsi="Times New Roman" w:cs="Times New Roman"/>
                <w:sz w:val="28"/>
                <w:szCs w:val="28"/>
                <w:lang w:bidi="ar-SA"/>
              </w:rPr>
            </w:pPr>
            <w:r>
              <w:rPr>
                <w:sz w:val="28"/>
                <w:szCs w:val="28"/>
                <w:lang w:bidi="ar-SA"/>
              </w:rPr>
              <w:t>Tuesday</w:t>
            </w:r>
          </w:p>
        </w:tc>
        <w:tc>
          <w:tcPr>
            <w:tcW w:w="2340" w:type="dxa"/>
            <w:tcBorders>
              <w:top w:val="single" w:sz="4" w:space="0" w:color="auto"/>
              <w:left w:val="single" w:sz="4" w:space="0" w:color="auto"/>
              <w:bottom w:val="single" w:sz="4" w:space="0" w:color="auto"/>
              <w:right w:val="single" w:sz="4" w:space="0" w:color="auto"/>
            </w:tcBorders>
          </w:tcPr>
          <w:p w:rsidR="00197564" w:rsidRPr="00A141BD" w:rsidRDefault="00197564" w:rsidP="00697D02">
            <w:pPr>
              <w:spacing w:line="240" w:lineRule="auto"/>
              <w:contextualSpacing/>
              <w:rPr>
                <w:sz w:val="28"/>
                <w:szCs w:val="28"/>
                <w:lang w:bidi="ar-SA"/>
              </w:rPr>
            </w:pPr>
            <w:r>
              <w:rPr>
                <w:sz w:val="28"/>
                <w:szCs w:val="28"/>
              </w:rPr>
              <w:t>From 8.00 a</w:t>
            </w:r>
            <w:r w:rsidRPr="00A141BD">
              <w:rPr>
                <w:sz w:val="28"/>
                <w:szCs w:val="28"/>
              </w:rPr>
              <w:t>.m.</w:t>
            </w:r>
          </w:p>
        </w:tc>
        <w:tc>
          <w:tcPr>
            <w:tcW w:w="2880" w:type="dxa"/>
            <w:tcBorders>
              <w:top w:val="single" w:sz="4" w:space="0" w:color="auto"/>
              <w:left w:val="single" w:sz="4" w:space="0" w:color="auto"/>
              <w:bottom w:val="single" w:sz="4" w:space="0" w:color="auto"/>
              <w:right w:val="single" w:sz="4" w:space="0" w:color="auto"/>
            </w:tcBorders>
            <w:hideMark/>
          </w:tcPr>
          <w:p w:rsidR="00197564" w:rsidRPr="00A141BD" w:rsidRDefault="00362DA7" w:rsidP="00362DA7">
            <w:pPr>
              <w:spacing w:line="240" w:lineRule="auto"/>
              <w:contextualSpacing/>
              <w:rPr>
                <w:sz w:val="28"/>
                <w:szCs w:val="28"/>
                <w:lang w:bidi="ar-SA"/>
              </w:rPr>
            </w:pPr>
            <w:proofErr w:type="spellStart"/>
            <w:r w:rsidRPr="00362DA7">
              <w:rPr>
                <w:sz w:val="28"/>
                <w:szCs w:val="28"/>
                <w:lang w:bidi="ar-SA"/>
              </w:rPr>
              <w:t>Practicals</w:t>
            </w:r>
            <w:proofErr w:type="spellEnd"/>
            <w:r w:rsidRPr="00362DA7">
              <w:rPr>
                <w:sz w:val="28"/>
                <w:szCs w:val="28"/>
                <w:lang w:bidi="ar-SA"/>
              </w:rPr>
              <w:t xml:space="preserve"> Clinical Pathology</w:t>
            </w:r>
          </w:p>
        </w:tc>
        <w:tc>
          <w:tcPr>
            <w:tcW w:w="2340" w:type="dxa"/>
            <w:tcBorders>
              <w:top w:val="single" w:sz="4" w:space="0" w:color="auto"/>
              <w:left w:val="single" w:sz="4" w:space="0" w:color="auto"/>
              <w:bottom w:val="single" w:sz="4" w:space="0" w:color="auto"/>
              <w:right w:val="single" w:sz="4" w:space="0" w:color="auto"/>
            </w:tcBorders>
          </w:tcPr>
          <w:p w:rsidR="00197564" w:rsidRPr="00A141BD" w:rsidRDefault="00E66E20" w:rsidP="004F1EAA">
            <w:pPr>
              <w:jc w:val="center"/>
              <w:rPr>
                <w:sz w:val="28"/>
                <w:szCs w:val="28"/>
                <w:lang w:bidi="ar-SA"/>
              </w:rPr>
            </w:pPr>
            <w:r>
              <w:rPr>
                <w:rFonts w:hint="cs"/>
                <w:sz w:val="28"/>
                <w:szCs w:val="28"/>
                <w:cs/>
              </w:rPr>
              <w:t>16</w:t>
            </w:r>
            <w:r w:rsidR="004F1EAA">
              <w:rPr>
                <w:sz w:val="28"/>
                <w:szCs w:val="28"/>
              </w:rPr>
              <w:t>8</w:t>
            </w:r>
          </w:p>
        </w:tc>
      </w:tr>
      <w:tr w:rsidR="00197564" w:rsidTr="00BD67FD">
        <w:trPr>
          <w:cantSplit/>
          <w:trHeight w:val="530"/>
        </w:trPr>
        <w:tc>
          <w:tcPr>
            <w:tcW w:w="1908" w:type="dxa"/>
            <w:tcBorders>
              <w:top w:val="single" w:sz="4" w:space="0" w:color="auto"/>
              <w:left w:val="single" w:sz="4" w:space="0" w:color="auto"/>
              <w:bottom w:val="single" w:sz="4" w:space="0" w:color="auto"/>
              <w:right w:val="single" w:sz="4" w:space="0" w:color="auto"/>
            </w:tcBorders>
            <w:hideMark/>
          </w:tcPr>
          <w:p w:rsidR="00197564" w:rsidRPr="00A141BD" w:rsidRDefault="00BE2F24" w:rsidP="00697D02">
            <w:pPr>
              <w:spacing w:line="240" w:lineRule="auto"/>
              <w:contextualSpacing/>
              <w:rPr>
                <w:rFonts w:ascii="Times New Roman" w:eastAsia="Times New Roman" w:hAnsi="Times New Roman" w:cs="Times New Roman"/>
                <w:sz w:val="28"/>
                <w:szCs w:val="28"/>
                <w:lang w:bidi="ar-SA"/>
              </w:rPr>
            </w:pPr>
            <w:r>
              <w:rPr>
                <w:sz w:val="28"/>
                <w:szCs w:val="28"/>
              </w:rPr>
              <w:t>16</w:t>
            </w:r>
            <w:r w:rsidR="00197564" w:rsidRPr="00A141BD">
              <w:rPr>
                <w:sz w:val="28"/>
                <w:szCs w:val="28"/>
              </w:rPr>
              <w:t>.</w:t>
            </w:r>
            <w:r w:rsidR="00E66E20">
              <w:rPr>
                <w:sz w:val="28"/>
                <w:szCs w:val="28"/>
              </w:rPr>
              <w:t>09.2020</w:t>
            </w:r>
          </w:p>
          <w:p w:rsidR="00197564" w:rsidRPr="00A141BD" w:rsidRDefault="00BE2F24" w:rsidP="00BE2F24">
            <w:pPr>
              <w:spacing w:line="240" w:lineRule="auto"/>
              <w:contextualSpacing/>
              <w:rPr>
                <w:sz w:val="28"/>
                <w:szCs w:val="28"/>
                <w:cs/>
              </w:rPr>
            </w:pPr>
            <w:r>
              <w:rPr>
                <w:sz w:val="28"/>
                <w:szCs w:val="28"/>
              </w:rPr>
              <w:t>Wednes</w:t>
            </w:r>
            <w:r w:rsidRPr="00A141BD">
              <w:rPr>
                <w:sz w:val="28"/>
                <w:szCs w:val="28"/>
              </w:rPr>
              <w:t>day</w:t>
            </w:r>
            <w:r>
              <w:rPr>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hideMark/>
          </w:tcPr>
          <w:p w:rsidR="00197564" w:rsidRPr="00A141BD" w:rsidRDefault="00197564" w:rsidP="00697D02">
            <w:pPr>
              <w:spacing w:line="240" w:lineRule="auto"/>
              <w:contextualSpacing/>
              <w:rPr>
                <w:sz w:val="28"/>
                <w:szCs w:val="28"/>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tcPr>
          <w:p w:rsidR="00197564" w:rsidRPr="00A141BD" w:rsidRDefault="00362DA7" w:rsidP="00697D02">
            <w:pPr>
              <w:spacing w:line="240" w:lineRule="auto"/>
              <w:contextualSpacing/>
              <w:rPr>
                <w:sz w:val="28"/>
                <w:szCs w:val="28"/>
              </w:rPr>
            </w:pPr>
            <w:r w:rsidRPr="00362DA7">
              <w:rPr>
                <w:sz w:val="28"/>
                <w:szCs w:val="28"/>
              </w:rPr>
              <w:t>Pathology  Viva</w:t>
            </w:r>
          </w:p>
        </w:tc>
        <w:tc>
          <w:tcPr>
            <w:tcW w:w="2340" w:type="dxa"/>
            <w:tcBorders>
              <w:top w:val="single" w:sz="4" w:space="0" w:color="auto"/>
              <w:left w:val="single" w:sz="4" w:space="0" w:color="auto"/>
              <w:bottom w:val="single" w:sz="4" w:space="0" w:color="auto"/>
              <w:right w:val="single" w:sz="4" w:space="0" w:color="auto"/>
            </w:tcBorders>
          </w:tcPr>
          <w:p w:rsidR="00197564" w:rsidRPr="00A141BD" w:rsidRDefault="00E66E20" w:rsidP="004F1EAA">
            <w:pPr>
              <w:spacing w:line="240" w:lineRule="auto"/>
              <w:contextualSpacing/>
              <w:jc w:val="center"/>
              <w:rPr>
                <w:sz w:val="28"/>
                <w:szCs w:val="28"/>
                <w:lang w:bidi="ar-SA"/>
              </w:rPr>
            </w:pPr>
            <w:r>
              <w:rPr>
                <w:rFonts w:hint="cs"/>
                <w:sz w:val="28"/>
                <w:szCs w:val="28"/>
                <w:cs/>
              </w:rPr>
              <w:t>16</w:t>
            </w:r>
            <w:r w:rsidR="004F1EAA">
              <w:rPr>
                <w:sz w:val="28"/>
                <w:szCs w:val="28"/>
              </w:rPr>
              <w:t>8</w:t>
            </w:r>
          </w:p>
        </w:tc>
      </w:tr>
      <w:tr w:rsidR="00020F36" w:rsidTr="00020F36">
        <w:trPr>
          <w:cantSplit/>
          <w:trHeight w:val="530"/>
        </w:trPr>
        <w:tc>
          <w:tcPr>
            <w:tcW w:w="1908" w:type="dxa"/>
            <w:tcBorders>
              <w:top w:val="single" w:sz="4" w:space="0" w:color="auto"/>
              <w:left w:val="single" w:sz="4" w:space="0" w:color="auto"/>
              <w:bottom w:val="single" w:sz="4" w:space="0" w:color="auto"/>
              <w:right w:val="single" w:sz="4" w:space="0" w:color="auto"/>
            </w:tcBorders>
            <w:hideMark/>
          </w:tcPr>
          <w:p w:rsidR="00020F36" w:rsidRDefault="00BE2F24" w:rsidP="00020F36">
            <w:pPr>
              <w:spacing w:line="240" w:lineRule="auto"/>
              <w:contextualSpacing/>
              <w:rPr>
                <w:rFonts w:ascii="Times New Roman" w:eastAsia="Times New Roman" w:hAnsi="Times New Roman" w:cs="Times New Roman"/>
                <w:sz w:val="28"/>
                <w:szCs w:val="28"/>
                <w:lang w:bidi="ar-SA"/>
              </w:rPr>
            </w:pPr>
            <w:r>
              <w:rPr>
                <w:sz w:val="28"/>
                <w:szCs w:val="28"/>
              </w:rPr>
              <w:t>17</w:t>
            </w:r>
            <w:r w:rsidR="00020F36" w:rsidRPr="00A141BD">
              <w:rPr>
                <w:sz w:val="28"/>
                <w:szCs w:val="28"/>
              </w:rPr>
              <w:t>.</w:t>
            </w:r>
            <w:r w:rsidR="00020F36">
              <w:rPr>
                <w:sz w:val="28"/>
                <w:szCs w:val="28"/>
              </w:rPr>
              <w:t>09.2020</w:t>
            </w:r>
          </w:p>
          <w:p w:rsidR="00020F36" w:rsidRPr="00197564" w:rsidRDefault="00BE2F24" w:rsidP="00BE2F24">
            <w:pPr>
              <w:spacing w:line="240" w:lineRule="auto"/>
              <w:contextualSpacing/>
              <w:rPr>
                <w:rFonts w:ascii="Times New Roman" w:eastAsia="Times New Roman" w:hAnsi="Times New Roman" w:cs="Times New Roman"/>
                <w:sz w:val="28"/>
                <w:szCs w:val="28"/>
                <w:lang w:bidi="ar-SA"/>
              </w:rPr>
            </w:pPr>
            <w:r>
              <w:rPr>
                <w:sz w:val="28"/>
                <w:szCs w:val="28"/>
              </w:rPr>
              <w:t>Thursday</w:t>
            </w:r>
            <w:r>
              <w:rPr>
                <w:rFonts w:ascii="Times New Roman" w:eastAsia="Times New Roman" w:hAnsi="Times New Roman" w:cs="Times New Roman"/>
                <w:sz w:val="28"/>
                <w:szCs w:val="28"/>
                <w:lang w:bidi="ar-SA"/>
              </w:rPr>
              <w:t xml:space="preserve"> </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rPr>
                <w:sz w:val="28"/>
                <w:szCs w:val="28"/>
                <w:lang w:bidi="ar-SA"/>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tcPr>
          <w:p w:rsidR="007E4C94" w:rsidRPr="00A141BD" w:rsidRDefault="007E4C94" w:rsidP="007E4C94">
            <w:pPr>
              <w:spacing w:line="240" w:lineRule="auto"/>
              <w:contextualSpacing/>
              <w:rPr>
                <w:rFonts w:ascii="Times New Roman" w:eastAsia="Times New Roman" w:hAnsi="Times New Roman" w:cs="Times New Roman"/>
                <w:sz w:val="28"/>
                <w:szCs w:val="28"/>
                <w:lang w:bidi="ar-SA"/>
              </w:rPr>
            </w:pPr>
            <w:r w:rsidRPr="00A141BD">
              <w:rPr>
                <w:sz w:val="28"/>
                <w:szCs w:val="28"/>
              </w:rPr>
              <w:t>Pharmacology</w:t>
            </w:r>
          </w:p>
          <w:p w:rsidR="00020F36" w:rsidRPr="00A141BD" w:rsidRDefault="007E4C94" w:rsidP="007E4C94">
            <w:pPr>
              <w:spacing w:line="240" w:lineRule="auto"/>
              <w:contextualSpacing/>
              <w:rPr>
                <w:sz w:val="28"/>
                <w:szCs w:val="28"/>
                <w:lang w:bidi="ar-SA"/>
              </w:rPr>
            </w:pPr>
            <w:r w:rsidRPr="00A141BD">
              <w:rPr>
                <w:sz w:val="28"/>
                <w:szCs w:val="28"/>
              </w:rPr>
              <w:t>Viva</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jc w:val="center"/>
              <w:rPr>
                <w:sz w:val="28"/>
                <w:szCs w:val="28"/>
                <w:lang w:bidi="ar-SA"/>
              </w:rPr>
            </w:pPr>
            <w:r>
              <w:rPr>
                <w:rFonts w:hint="cs"/>
                <w:sz w:val="28"/>
                <w:szCs w:val="28"/>
                <w:cs/>
              </w:rPr>
              <w:t>16</w:t>
            </w:r>
            <w:r>
              <w:rPr>
                <w:sz w:val="28"/>
                <w:szCs w:val="28"/>
              </w:rPr>
              <w:t>8</w:t>
            </w:r>
          </w:p>
        </w:tc>
      </w:tr>
      <w:tr w:rsidR="00020F36" w:rsidTr="00020F36">
        <w:trPr>
          <w:cantSplit/>
        </w:trPr>
        <w:tc>
          <w:tcPr>
            <w:tcW w:w="1908" w:type="dxa"/>
            <w:tcBorders>
              <w:top w:val="single" w:sz="4" w:space="0" w:color="auto"/>
              <w:left w:val="single" w:sz="4" w:space="0" w:color="auto"/>
              <w:bottom w:val="single" w:sz="4" w:space="0" w:color="auto"/>
              <w:right w:val="single" w:sz="4" w:space="0" w:color="auto"/>
            </w:tcBorders>
            <w:hideMark/>
          </w:tcPr>
          <w:p w:rsidR="00020F36" w:rsidRPr="00A141BD" w:rsidRDefault="00BE2F24" w:rsidP="00020F36">
            <w:pPr>
              <w:spacing w:line="240" w:lineRule="auto"/>
              <w:contextualSpacing/>
              <w:rPr>
                <w:rFonts w:ascii="Times New Roman" w:eastAsia="Times New Roman" w:hAnsi="Times New Roman" w:cs="Times New Roman"/>
                <w:sz w:val="28"/>
                <w:szCs w:val="28"/>
                <w:lang w:bidi="ar-SA"/>
              </w:rPr>
            </w:pPr>
            <w:r>
              <w:rPr>
                <w:sz w:val="28"/>
                <w:szCs w:val="28"/>
              </w:rPr>
              <w:t>18</w:t>
            </w:r>
            <w:r w:rsidR="00020F36">
              <w:rPr>
                <w:rFonts w:hint="cs"/>
                <w:sz w:val="28"/>
                <w:szCs w:val="28"/>
                <w:cs/>
              </w:rPr>
              <w:t>.</w:t>
            </w:r>
            <w:r w:rsidR="00020F36">
              <w:rPr>
                <w:sz w:val="28"/>
                <w:szCs w:val="28"/>
              </w:rPr>
              <w:t>09.2020</w:t>
            </w:r>
          </w:p>
          <w:p w:rsidR="00020F36" w:rsidRPr="00A141BD" w:rsidRDefault="00BE2F24" w:rsidP="00BE2F24">
            <w:pPr>
              <w:spacing w:line="240" w:lineRule="auto"/>
              <w:contextualSpacing/>
              <w:rPr>
                <w:sz w:val="28"/>
                <w:szCs w:val="28"/>
                <w:lang w:bidi="ar-SA"/>
              </w:rPr>
            </w:pPr>
            <w:r>
              <w:rPr>
                <w:rFonts w:ascii="Times New Roman" w:eastAsia="Times New Roman" w:hAnsi="Times New Roman" w:cs="Times New Roman"/>
                <w:sz w:val="28"/>
                <w:szCs w:val="28"/>
                <w:lang w:bidi="ar-SA"/>
              </w:rPr>
              <w:t>Fri</w:t>
            </w:r>
            <w:r>
              <w:rPr>
                <w:sz w:val="28"/>
                <w:szCs w:val="28"/>
              </w:rPr>
              <w:t>d</w:t>
            </w:r>
            <w:r w:rsidRPr="00A141BD">
              <w:rPr>
                <w:sz w:val="28"/>
                <w:szCs w:val="28"/>
              </w:rPr>
              <w:t>ay</w:t>
            </w:r>
            <w:r>
              <w:rPr>
                <w:sz w:val="28"/>
                <w:szCs w:val="28"/>
                <w:lang w:bidi="ar-SA"/>
              </w:rPr>
              <w:t xml:space="preserve"> </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rPr>
                <w:sz w:val="28"/>
                <w:szCs w:val="28"/>
                <w:lang w:bidi="ar-SA"/>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rPr>
                <w:rFonts w:ascii="Times New Roman" w:eastAsia="Times New Roman" w:hAnsi="Times New Roman" w:cs="Times New Roman"/>
                <w:sz w:val="28"/>
                <w:szCs w:val="28"/>
                <w:lang w:bidi="ar-SA"/>
              </w:rPr>
            </w:pPr>
            <w:r w:rsidRPr="00A141BD">
              <w:rPr>
                <w:sz w:val="28"/>
                <w:szCs w:val="28"/>
              </w:rPr>
              <w:t>Forensic Medicine</w:t>
            </w:r>
          </w:p>
          <w:p w:rsidR="00020F36" w:rsidRPr="00A141BD" w:rsidRDefault="00020F36" w:rsidP="00020F36">
            <w:pPr>
              <w:spacing w:line="240" w:lineRule="auto"/>
              <w:contextualSpacing/>
              <w:rPr>
                <w:sz w:val="28"/>
                <w:szCs w:val="28"/>
                <w:lang w:bidi="ar-SA"/>
              </w:rPr>
            </w:pPr>
            <w:r w:rsidRPr="00A141BD">
              <w:rPr>
                <w:sz w:val="28"/>
                <w:szCs w:val="28"/>
              </w:rPr>
              <w:t>Viva</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tabs>
                <w:tab w:val="left" w:pos="792"/>
              </w:tabs>
              <w:spacing w:line="240" w:lineRule="auto"/>
              <w:contextualSpacing/>
              <w:jc w:val="center"/>
              <w:rPr>
                <w:sz w:val="28"/>
                <w:szCs w:val="28"/>
                <w:lang w:bidi="ar-SA"/>
              </w:rPr>
            </w:pPr>
            <w:r>
              <w:rPr>
                <w:rFonts w:hint="cs"/>
                <w:sz w:val="28"/>
                <w:szCs w:val="28"/>
                <w:cs/>
              </w:rPr>
              <w:t>16</w:t>
            </w:r>
            <w:r>
              <w:rPr>
                <w:sz w:val="28"/>
                <w:szCs w:val="28"/>
              </w:rPr>
              <w:t>8</w:t>
            </w:r>
          </w:p>
        </w:tc>
      </w:tr>
      <w:tr w:rsidR="00020F36" w:rsidTr="00020F36">
        <w:trPr>
          <w:cantSplit/>
        </w:trPr>
        <w:tc>
          <w:tcPr>
            <w:tcW w:w="1908" w:type="dxa"/>
            <w:tcBorders>
              <w:top w:val="single" w:sz="4" w:space="0" w:color="auto"/>
              <w:left w:val="single" w:sz="4" w:space="0" w:color="auto"/>
              <w:bottom w:val="single" w:sz="4" w:space="0" w:color="auto"/>
              <w:right w:val="single" w:sz="4" w:space="0" w:color="auto"/>
            </w:tcBorders>
            <w:hideMark/>
          </w:tcPr>
          <w:p w:rsidR="00020F36" w:rsidRPr="00A141BD" w:rsidRDefault="00BE2F24" w:rsidP="00020F36">
            <w:pPr>
              <w:spacing w:line="240" w:lineRule="auto"/>
              <w:contextualSpacing/>
              <w:rPr>
                <w:rFonts w:ascii="Times New Roman" w:eastAsia="Times New Roman" w:hAnsi="Times New Roman" w:cs="Times New Roman"/>
                <w:sz w:val="28"/>
                <w:szCs w:val="28"/>
                <w:lang w:bidi="ar-SA"/>
              </w:rPr>
            </w:pPr>
            <w:r>
              <w:rPr>
                <w:sz w:val="28"/>
                <w:szCs w:val="28"/>
              </w:rPr>
              <w:t>21</w:t>
            </w:r>
            <w:r w:rsidR="00020F36" w:rsidRPr="00A141BD">
              <w:rPr>
                <w:sz w:val="28"/>
                <w:szCs w:val="28"/>
              </w:rPr>
              <w:t>.</w:t>
            </w:r>
            <w:r w:rsidR="00020F36">
              <w:rPr>
                <w:sz w:val="28"/>
                <w:szCs w:val="28"/>
              </w:rPr>
              <w:t>09.2020</w:t>
            </w:r>
          </w:p>
          <w:p w:rsidR="00020F36" w:rsidRPr="00A141BD" w:rsidRDefault="00BE2F24" w:rsidP="00020F36">
            <w:pPr>
              <w:spacing w:line="240" w:lineRule="auto"/>
              <w:contextualSpacing/>
              <w:rPr>
                <w:sz w:val="28"/>
                <w:szCs w:val="28"/>
                <w:lang w:bidi="ar-SA"/>
              </w:rPr>
            </w:pPr>
            <w:r>
              <w:rPr>
                <w:sz w:val="28"/>
                <w:szCs w:val="28"/>
                <w:lang w:bidi="ar-SA"/>
              </w:rPr>
              <w:t>Mon</w:t>
            </w:r>
            <w:r w:rsidRPr="00A141BD">
              <w:rPr>
                <w:sz w:val="28"/>
                <w:szCs w:val="28"/>
                <w:lang w:bidi="ar-SA"/>
              </w:rPr>
              <w:t>day</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rPr>
                <w:sz w:val="28"/>
                <w:szCs w:val="28"/>
                <w:lang w:bidi="ar-SA"/>
              </w:rPr>
            </w:pPr>
            <w:r w:rsidRPr="00A141BD">
              <w:rPr>
                <w:sz w:val="28"/>
                <w:szCs w:val="28"/>
              </w:rPr>
              <w:t>From 9.00 a.m.</w:t>
            </w:r>
          </w:p>
        </w:tc>
        <w:tc>
          <w:tcPr>
            <w:tcW w:w="288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contextualSpacing/>
              <w:rPr>
                <w:rFonts w:ascii="Times New Roman" w:eastAsia="Times New Roman" w:hAnsi="Times New Roman" w:cs="Times New Roman"/>
                <w:sz w:val="28"/>
                <w:szCs w:val="28"/>
                <w:lang w:bidi="ar-SA"/>
              </w:rPr>
            </w:pPr>
            <w:r w:rsidRPr="00A141BD">
              <w:rPr>
                <w:sz w:val="28"/>
                <w:szCs w:val="28"/>
              </w:rPr>
              <w:t>Pharmacology</w:t>
            </w:r>
          </w:p>
          <w:p w:rsidR="00020F36" w:rsidRPr="00A141BD" w:rsidRDefault="00020F36" w:rsidP="00020F36">
            <w:pPr>
              <w:spacing w:line="240" w:lineRule="auto"/>
              <w:contextualSpacing/>
              <w:rPr>
                <w:sz w:val="28"/>
                <w:szCs w:val="28"/>
                <w:lang w:bidi="ar-SA"/>
              </w:rPr>
            </w:pPr>
            <w:r w:rsidRPr="00A141BD">
              <w:rPr>
                <w:sz w:val="28"/>
                <w:szCs w:val="28"/>
              </w:rPr>
              <w:t>OSCE</w:t>
            </w:r>
          </w:p>
        </w:tc>
        <w:tc>
          <w:tcPr>
            <w:tcW w:w="2340" w:type="dxa"/>
            <w:tcBorders>
              <w:top w:val="single" w:sz="4" w:space="0" w:color="auto"/>
              <w:left w:val="single" w:sz="4" w:space="0" w:color="auto"/>
              <w:bottom w:val="single" w:sz="4" w:space="0" w:color="auto"/>
              <w:right w:val="single" w:sz="4" w:space="0" w:color="auto"/>
            </w:tcBorders>
          </w:tcPr>
          <w:p w:rsidR="00020F36" w:rsidRPr="00A141BD" w:rsidRDefault="00020F36" w:rsidP="00020F36">
            <w:pPr>
              <w:spacing w:line="240" w:lineRule="auto"/>
              <w:ind w:right="-198"/>
              <w:contextualSpacing/>
              <w:jc w:val="center"/>
              <w:rPr>
                <w:sz w:val="28"/>
                <w:szCs w:val="28"/>
                <w:lang w:bidi="ar-SA"/>
              </w:rPr>
            </w:pPr>
            <w:r>
              <w:rPr>
                <w:rFonts w:hint="cs"/>
                <w:sz w:val="28"/>
                <w:szCs w:val="28"/>
                <w:cs/>
              </w:rPr>
              <w:t>16</w:t>
            </w:r>
            <w:r>
              <w:rPr>
                <w:sz w:val="28"/>
                <w:szCs w:val="28"/>
              </w:rPr>
              <w:t>8</w:t>
            </w:r>
          </w:p>
        </w:tc>
      </w:tr>
      <w:tr w:rsidR="00020F36" w:rsidTr="00697D02">
        <w:trPr>
          <w:cantSplit/>
        </w:trPr>
        <w:tc>
          <w:tcPr>
            <w:tcW w:w="1908" w:type="dxa"/>
            <w:tcBorders>
              <w:top w:val="single" w:sz="4" w:space="0" w:color="auto"/>
              <w:left w:val="single" w:sz="4" w:space="0" w:color="auto"/>
              <w:bottom w:val="single" w:sz="4" w:space="0" w:color="auto"/>
              <w:right w:val="single" w:sz="4" w:space="0" w:color="auto"/>
            </w:tcBorders>
            <w:hideMark/>
          </w:tcPr>
          <w:p w:rsidR="00020F36" w:rsidRDefault="00BE2F24" w:rsidP="00020F36">
            <w:pPr>
              <w:spacing w:line="240" w:lineRule="auto"/>
              <w:contextualSpacing/>
              <w:rPr>
                <w:sz w:val="28"/>
                <w:szCs w:val="28"/>
              </w:rPr>
            </w:pPr>
            <w:r>
              <w:rPr>
                <w:sz w:val="28"/>
                <w:szCs w:val="28"/>
              </w:rPr>
              <w:t>22</w:t>
            </w:r>
            <w:r w:rsidR="00020F36">
              <w:rPr>
                <w:rFonts w:hint="cs"/>
                <w:sz w:val="28"/>
                <w:szCs w:val="28"/>
                <w:cs/>
              </w:rPr>
              <w:t>.0</w:t>
            </w:r>
            <w:r w:rsidR="00020F36">
              <w:rPr>
                <w:sz w:val="28"/>
                <w:szCs w:val="28"/>
              </w:rPr>
              <w:t>9</w:t>
            </w:r>
            <w:r w:rsidR="00020F36">
              <w:rPr>
                <w:rFonts w:hint="cs"/>
                <w:sz w:val="28"/>
                <w:szCs w:val="28"/>
                <w:cs/>
              </w:rPr>
              <w:t>.20</w:t>
            </w:r>
            <w:r w:rsidR="00020F36">
              <w:rPr>
                <w:sz w:val="28"/>
                <w:szCs w:val="28"/>
              </w:rPr>
              <w:t>20</w:t>
            </w:r>
          </w:p>
          <w:p w:rsidR="00020F36" w:rsidRDefault="00BE2F24" w:rsidP="00020F36">
            <w:pPr>
              <w:spacing w:line="240" w:lineRule="auto"/>
              <w:contextualSpacing/>
              <w:rPr>
                <w:sz w:val="28"/>
                <w:szCs w:val="28"/>
              </w:rPr>
            </w:pPr>
            <w:r>
              <w:rPr>
                <w:sz w:val="28"/>
                <w:szCs w:val="28"/>
              </w:rPr>
              <w:t>Tuesday</w:t>
            </w:r>
          </w:p>
        </w:tc>
        <w:tc>
          <w:tcPr>
            <w:tcW w:w="2340" w:type="dxa"/>
            <w:tcBorders>
              <w:top w:val="single" w:sz="4" w:space="0" w:color="auto"/>
              <w:left w:val="single" w:sz="4" w:space="0" w:color="auto"/>
              <w:bottom w:val="single" w:sz="4" w:space="0" w:color="auto"/>
              <w:right w:val="single" w:sz="4" w:space="0" w:color="auto"/>
            </w:tcBorders>
            <w:hideMark/>
          </w:tcPr>
          <w:p w:rsidR="00020F36" w:rsidRPr="00A141BD" w:rsidRDefault="00020F36" w:rsidP="00020F36">
            <w:pPr>
              <w:spacing w:line="240" w:lineRule="auto"/>
              <w:contextualSpacing/>
              <w:rPr>
                <w:sz w:val="28"/>
                <w:szCs w:val="28"/>
                <w:lang w:bidi="ar-SA"/>
              </w:rPr>
            </w:pPr>
            <w:r w:rsidRPr="00A141BD">
              <w:rPr>
                <w:sz w:val="28"/>
                <w:szCs w:val="28"/>
              </w:rPr>
              <w:t>From 8.00 a.m.</w:t>
            </w:r>
          </w:p>
        </w:tc>
        <w:tc>
          <w:tcPr>
            <w:tcW w:w="2880" w:type="dxa"/>
            <w:tcBorders>
              <w:top w:val="single" w:sz="4" w:space="0" w:color="auto"/>
              <w:left w:val="single" w:sz="4" w:space="0" w:color="auto"/>
              <w:bottom w:val="single" w:sz="4" w:space="0" w:color="auto"/>
              <w:right w:val="single" w:sz="4" w:space="0" w:color="auto"/>
            </w:tcBorders>
            <w:hideMark/>
          </w:tcPr>
          <w:p w:rsidR="007E4C94" w:rsidRPr="00A141BD" w:rsidRDefault="007E4C94" w:rsidP="007E4C94">
            <w:pPr>
              <w:spacing w:line="240" w:lineRule="auto"/>
              <w:contextualSpacing/>
              <w:rPr>
                <w:rFonts w:ascii="Times New Roman" w:eastAsia="Times New Roman" w:hAnsi="Times New Roman" w:cs="Times New Roman"/>
                <w:sz w:val="28"/>
                <w:szCs w:val="28"/>
                <w:lang w:bidi="ar-SA"/>
              </w:rPr>
            </w:pPr>
            <w:r w:rsidRPr="00A141BD">
              <w:rPr>
                <w:sz w:val="28"/>
                <w:szCs w:val="28"/>
              </w:rPr>
              <w:t>Forensic Medicine</w:t>
            </w:r>
          </w:p>
          <w:p w:rsidR="00020F36" w:rsidRPr="00A141BD" w:rsidRDefault="007E4C94" w:rsidP="007E4C94">
            <w:pPr>
              <w:spacing w:line="240" w:lineRule="auto"/>
              <w:contextualSpacing/>
              <w:rPr>
                <w:sz w:val="28"/>
                <w:szCs w:val="28"/>
              </w:rPr>
            </w:pPr>
            <w:r w:rsidRPr="00A141BD">
              <w:rPr>
                <w:sz w:val="28"/>
                <w:szCs w:val="28"/>
              </w:rPr>
              <w:t xml:space="preserve">OSCE </w:t>
            </w:r>
          </w:p>
        </w:tc>
        <w:tc>
          <w:tcPr>
            <w:tcW w:w="2340" w:type="dxa"/>
            <w:tcBorders>
              <w:top w:val="single" w:sz="4" w:space="0" w:color="auto"/>
              <w:left w:val="single" w:sz="4" w:space="0" w:color="auto"/>
              <w:bottom w:val="single" w:sz="4" w:space="0" w:color="auto"/>
              <w:right w:val="single" w:sz="4" w:space="0" w:color="auto"/>
            </w:tcBorders>
          </w:tcPr>
          <w:p w:rsidR="00020F36" w:rsidRDefault="00020F36" w:rsidP="00020F36">
            <w:pPr>
              <w:spacing w:line="240" w:lineRule="auto"/>
              <w:ind w:right="-198"/>
              <w:contextualSpacing/>
              <w:jc w:val="center"/>
              <w:rPr>
                <w:sz w:val="28"/>
                <w:szCs w:val="28"/>
                <w:lang w:bidi="ar-SA"/>
              </w:rPr>
            </w:pPr>
            <w:r>
              <w:rPr>
                <w:rFonts w:hint="cs"/>
                <w:sz w:val="28"/>
                <w:szCs w:val="28"/>
                <w:cs/>
              </w:rPr>
              <w:t>16</w:t>
            </w:r>
            <w:r>
              <w:rPr>
                <w:sz w:val="28"/>
                <w:szCs w:val="28"/>
              </w:rPr>
              <w:t>8</w:t>
            </w:r>
          </w:p>
        </w:tc>
      </w:tr>
    </w:tbl>
    <w:p w:rsidR="00595AFA" w:rsidRDefault="00595AFA" w:rsidP="00197564">
      <w:pPr>
        <w:tabs>
          <w:tab w:val="left" w:pos="7920"/>
        </w:tabs>
        <w:spacing w:line="240" w:lineRule="auto"/>
        <w:contextualSpacing/>
        <w:rPr>
          <w:rFonts w:ascii="Tahoma" w:hAnsi="Tahoma"/>
          <w:b/>
          <w:bCs/>
          <w:sz w:val="24"/>
          <w:szCs w:val="24"/>
        </w:rPr>
      </w:pPr>
    </w:p>
    <w:p w:rsidR="00CA6773" w:rsidRDefault="00CA6773" w:rsidP="00197564">
      <w:pPr>
        <w:tabs>
          <w:tab w:val="left" w:pos="7920"/>
        </w:tabs>
        <w:spacing w:line="240" w:lineRule="auto"/>
        <w:contextualSpacing/>
        <w:rPr>
          <w:rFonts w:ascii="Tahoma" w:hAnsi="Tahoma"/>
          <w:b/>
          <w:bCs/>
          <w:sz w:val="24"/>
          <w:szCs w:val="24"/>
        </w:rPr>
      </w:pPr>
    </w:p>
    <w:p w:rsidR="00197564" w:rsidRDefault="00561010" w:rsidP="00197564">
      <w:pPr>
        <w:tabs>
          <w:tab w:val="left" w:pos="7920"/>
        </w:tabs>
        <w:spacing w:line="240" w:lineRule="auto"/>
        <w:contextualSpacing/>
        <w:rPr>
          <w:b/>
          <w:bCs/>
          <w:sz w:val="28"/>
          <w:szCs w:val="28"/>
        </w:rPr>
      </w:pPr>
      <w:r>
        <w:rPr>
          <w:rFonts w:ascii="Tahoma" w:hAnsi="Tahoma"/>
          <w:b/>
          <w:bCs/>
          <w:sz w:val="24"/>
          <w:szCs w:val="24"/>
        </w:rPr>
        <w:t>22</w:t>
      </w:r>
      <w:r w:rsidRPr="00561010">
        <w:rPr>
          <w:rFonts w:ascii="Tahoma" w:hAnsi="Tahoma"/>
          <w:b/>
          <w:bCs/>
          <w:sz w:val="24"/>
          <w:szCs w:val="24"/>
          <w:vertAlign w:val="superscript"/>
        </w:rPr>
        <w:t>nd</w:t>
      </w:r>
      <w:r>
        <w:rPr>
          <w:rFonts w:ascii="Tahoma" w:hAnsi="Tahoma"/>
          <w:b/>
          <w:bCs/>
          <w:sz w:val="24"/>
          <w:szCs w:val="24"/>
        </w:rPr>
        <w:t xml:space="preserve"> </w:t>
      </w:r>
      <w:r w:rsidR="00337134">
        <w:rPr>
          <w:rFonts w:ascii="Tahoma" w:hAnsi="Tahoma"/>
          <w:b/>
          <w:bCs/>
          <w:sz w:val="24"/>
          <w:szCs w:val="24"/>
        </w:rPr>
        <w:t>July</w:t>
      </w:r>
      <w:r w:rsidR="00337134">
        <w:rPr>
          <w:rFonts w:ascii="Tahoma" w:hAnsi="Tahoma" w:cs="Tahoma"/>
          <w:b/>
          <w:bCs/>
          <w:sz w:val="24"/>
          <w:szCs w:val="24"/>
        </w:rPr>
        <w:t xml:space="preserve"> 2020                                               </w:t>
      </w:r>
      <w:r w:rsidR="00197564">
        <w:rPr>
          <w:b/>
          <w:bCs/>
          <w:sz w:val="28"/>
          <w:szCs w:val="28"/>
        </w:rPr>
        <w:t>Senior Assistant Registrar</w:t>
      </w:r>
    </w:p>
    <w:p w:rsidR="00197564" w:rsidRPr="00A141BD" w:rsidRDefault="00197564" w:rsidP="00197564">
      <w:pPr>
        <w:spacing w:line="240" w:lineRule="auto"/>
        <w:ind w:left="4320" w:firstLine="720"/>
        <w:contextualSpacing/>
        <w:rPr>
          <w:b/>
          <w:bCs/>
          <w:sz w:val="28"/>
          <w:szCs w:val="28"/>
        </w:rPr>
      </w:pPr>
      <w:r w:rsidRPr="00A141BD">
        <w:rPr>
          <w:b/>
          <w:bCs/>
          <w:sz w:val="28"/>
          <w:szCs w:val="28"/>
        </w:rPr>
        <w:t>Faculty of Medicine</w:t>
      </w:r>
    </w:p>
    <w:p w:rsidR="00197564" w:rsidRPr="00A141BD" w:rsidRDefault="00197564" w:rsidP="00197564">
      <w:pPr>
        <w:ind w:left="-360"/>
        <w:rPr>
          <w:b/>
          <w:bCs/>
          <w:sz w:val="28"/>
          <w:szCs w:val="28"/>
        </w:rPr>
      </w:pPr>
    </w:p>
    <w:p w:rsidR="00197564" w:rsidRDefault="00197564" w:rsidP="00197564">
      <w:pPr>
        <w:jc w:val="center"/>
        <w:rPr>
          <w:rFonts w:ascii="Tahoma" w:hAnsi="Tahoma"/>
          <w:b/>
          <w:bCs/>
          <w:sz w:val="72"/>
          <w:szCs w:val="72"/>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p>
    <w:p w:rsidR="00197564" w:rsidRDefault="00197564" w:rsidP="00EC3286">
      <w:pPr>
        <w:jc w:val="center"/>
        <w:rPr>
          <w:rFonts w:ascii="Tahoma" w:hAnsi="Tahoma" w:cs="Tahoma"/>
          <w:b/>
          <w:bCs/>
          <w:sz w:val="24"/>
          <w:szCs w:val="24"/>
          <w:u w:val="single"/>
        </w:rPr>
      </w:pPr>
      <w:bookmarkStart w:id="0" w:name="_GoBack"/>
      <w:bookmarkEnd w:id="0"/>
    </w:p>
    <w:sectPr w:rsidR="00197564" w:rsidSect="00A329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B7" w:rsidRDefault="00AF11B7" w:rsidP="003E6BA5">
      <w:pPr>
        <w:spacing w:after="0" w:line="240" w:lineRule="auto"/>
      </w:pPr>
      <w:r>
        <w:separator/>
      </w:r>
    </w:p>
  </w:endnote>
  <w:endnote w:type="continuationSeparator" w:id="0">
    <w:p w:rsidR="00AF11B7" w:rsidRDefault="00AF11B7" w:rsidP="003E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skoola Pota">
    <w:panose1 w:val="020B0502040204020203"/>
    <w:charset w:val="00"/>
    <w:family w:val="auto"/>
    <w:pitch w:val="variable"/>
    <w:sig w:usb0="800000AF" w:usb1="4000204A" w:usb2="000002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B7" w:rsidRDefault="00AF11B7" w:rsidP="003E6BA5">
      <w:pPr>
        <w:spacing w:after="0" w:line="240" w:lineRule="auto"/>
      </w:pPr>
      <w:r>
        <w:separator/>
      </w:r>
    </w:p>
  </w:footnote>
  <w:footnote w:type="continuationSeparator" w:id="0">
    <w:p w:rsidR="00AF11B7" w:rsidRDefault="00AF11B7" w:rsidP="003E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A5" w:rsidRDefault="003E6B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06E47"/>
    <w:rsid w:val="00020F36"/>
    <w:rsid w:val="000470C8"/>
    <w:rsid w:val="00077F84"/>
    <w:rsid w:val="00137774"/>
    <w:rsid w:val="00167C1A"/>
    <w:rsid w:val="00170736"/>
    <w:rsid w:val="0019023E"/>
    <w:rsid w:val="00197564"/>
    <w:rsid w:val="001A7A3F"/>
    <w:rsid w:val="001F756D"/>
    <w:rsid w:val="00204C7E"/>
    <w:rsid w:val="0022021F"/>
    <w:rsid w:val="00292AA9"/>
    <w:rsid w:val="00294586"/>
    <w:rsid w:val="002A6F8C"/>
    <w:rsid w:val="002B2087"/>
    <w:rsid w:val="002B5AB9"/>
    <w:rsid w:val="002F51DF"/>
    <w:rsid w:val="00336720"/>
    <w:rsid w:val="00337134"/>
    <w:rsid w:val="00340A52"/>
    <w:rsid w:val="00340E84"/>
    <w:rsid w:val="003509CE"/>
    <w:rsid w:val="00362DA7"/>
    <w:rsid w:val="00365F1F"/>
    <w:rsid w:val="003E6BA5"/>
    <w:rsid w:val="003F43FF"/>
    <w:rsid w:val="00434375"/>
    <w:rsid w:val="0044351D"/>
    <w:rsid w:val="00484A8B"/>
    <w:rsid w:val="004A2AC0"/>
    <w:rsid w:val="004C0963"/>
    <w:rsid w:val="004F1EAA"/>
    <w:rsid w:val="00550F29"/>
    <w:rsid w:val="00551562"/>
    <w:rsid w:val="00561010"/>
    <w:rsid w:val="00595AFA"/>
    <w:rsid w:val="005E4C37"/>
    <w:rsid w:val="00635935"/>
    <w:rsid w:val="00665CEA"/>
    <w:rsid w:val="006B489E"/>
    <w:rsid w:val="006D7F6C"/>
    <w:rsid w:val="006E44D6"/>
    <w:rsid w:val="006F10C8"/>
    <w:rsid w:val="0073240C"/>
    <w:rsid w:val="00760A59"/>
    <w:rsid w:val="007A017F"/>
    <w:rsid w:val="007D6732"/>
    <w:rsid w:val="007D7B69"/>
    <w:rsid w:val="007E4C94"/>
    <w:rsid w:val="0081269F"/>
    <w:rsid w:val="0083585B"/>
    <w:rsid w:val="00835D0E"/>
    <w:rsid w:val="008414E9"/>
    <w:rsid w:val="0088432F"/>
    <w:rsid w:val="008A7462"/>
    <w:rsid w:val="008B13F3"/>
    <w:rsid w:val="008F1D8E"/>
    <w:rsid w:val="0091221F"/>
    <w:rsid w:val="00951DE1"/>
    <w:rsid w:val="00963631"/>
    <w:rsid w:val="00975A53"/>
    <w:rsid w:val="009D007B"/>
    <w:rsid w:val="00A03594"/>
    <w:rsid w:val="00A141BD"/>
    <w:rsid w:val="00A329A6"/>
    <w:rsid w:val="00A87835"/>
    <w:rsid w:val="00AB0D7E"/>
    <w:rsid w:val="00AB6F76"/>
    <w:rsid w:val="00AF11B7"/>
    <w:rsid w:val="00AF4DB0"/>
    <w:rsid w:val="00B66D54"/>
    <w:rsid w:val="00B83D55"/>
    <w:rsid w:val="00B856EC"/>
    <w:rsid w:val="00BB559B"/>
    <w:rsid w:val="00BD67FD"/>
    <w:rsid w:val="00BE2F24"/>
    <w:rsid w:val="00C22692"/>
    <w:rsid w:val="00C36782"/>
    <w:rsid w:val="00C464F9"/>
    <w:rsid w:val="00C719AD"/>
    <w:rsid w:val="00CA6773"/>
    <w:rsid w:val="00CC786F"/>
    <w:rsid w:val="00CF4D86"/>
    <w:rsid w:val="00D26772"/>
    <w:rsid w:val="00D34C6C"/>
    <w:rsid w:val="00D70E50"/>
    <w:rsid w:val="00D71102"/>
    <w:rsid w:val="00D84613"/>
    <w:rsid w:val="00D90193"/>
    <w:rsid w:val="00DC0684"/>
    <w:rsid w:val="00DC26A5"/>
    <w:rsid w:val="00DC3516"/>
    <w:rsid w:val="00DF3659"/>
    <w:rsid w:val="00DF6A8C"/>
    <w:rsid w:val="00E258ED"/>
    <w:rsid w:val="00E31FEC"/>
    <w:rsid w:val="00E66E20"/>
    <w:rsid w:val="00E94F7C"/>
    <w:rsid w:val="00EC07AC"/>
    <w:rsid w:val="00EC2D4F"/>
    <w:rsid w:val="00EC3286"/>
    <w:rsid w:val="00ED241D"/>
    <w:rsid w:val="00EE4353"/>
    <w:rsid w:val="00EF3664"/>
    <w:rsid w:val="00F06E47"/>
    <w:rsid w:val="00F076BC"/>
    <w:rsid w:val="00F2648D"/>
    <w:rsid w:val="00F27FD3"/>
    <w:rsid w:val="00F3730E"/>
    <w:rsid w:val="00F42E8E"/>
    <w:rsid w:val="00F5463D"/>
    <w:rsid w:val="00FA3F2C"/>
    <w:rsid w:val="00FD1783"/>
    <w:rsid w:val="00FD59BF"/>
    <w:rsid w:val="00FE0EF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9A6"/>
  </w:style>
  <w:style w:type="paragraph" w:styleId="Heading1">
    <w:name w:val="heading 1"/>
    <w:basedOn w:val="Normal"/>
    <w:next w:val="Normal"/>
    <w:link w:val="Heading1Char"/>
    <w:qFormat/>
    <w:rsid w:val="00C464F9"/>
    <w:pPr>
      <w:keepNext/>
      <w:spacing w:after="0" w:line="240" w:lineRule="auto"/>
      <w:outlineLvl w:val="0"/>
    </w:pPr>
    <w:rPr>
      <w:rFonts w:ascii="Times New Roman" w:eastAsia="Times New Roman" w:hAnsi="Times New Roman" w:cs="Times New Roman"/>
      <w:b/>
      <w:bCs/>
      <w:sz w:val="24"/>
      <w:szCs w:val="24"/>
      <w:u w:val="single"/>
      <w:lang w:bidi="ar-SA"/>
    </w:rPr>
  </w:style>
  <w:style w:type="paragraph" w:styleId="Heading2">
    <w:name w:val="heading 2"/>
    <w:basedOn w:val="Normal"/>
    <w:next w:val="Normal"/>
    <w:link w:val="Heading2Char"/>
    <w:unhideWhenUsed/>
    <w:qFormat/>
    <w:rsid w:val="00C464F9"/>
    <w:pPr>
      <w:keepNext/>
      <w:spacing w:after="0" w:line="240" w:lineRule="auto"/>
      <w:outlineLvl w:val="1"/>
    </w:pPr>
    <w:rPr>
      <w:rFonts w:ascii="Times New Roman" w:eastAsia="Times New Roman" w:hAnsi="Times New Roman" w:cs="Times New Roman"/>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4F9"/>
    <w:rPr>
      <w:rFonts w:ascii="Times New Roman" w:eastAsia="Times New Roman" w:hAnsi="Times New Roman" w:cs="Times New Roman"/>
      <w:b/>
      <w:bCs/>
      <w:sz w:val="24"/>
      <w:szCs w:val="24"/>
      <w:u w:val="single"/>
      <w:lang w:bidi="ar-SA"/>
    </w:rPr>
  </w:style>
  <w:style w:type="character" w:customStyle="1" w:styleId="Heading2Char">
    <w:name w:val="Heading 2 Char"/>
    <w:basedOn w:val="DefaultParagraphFont"/>
    <w:link w:val="Heading2"/>
    <w:rsid w:val="00C464F9"/>
    <w:rPr>
      <w:rFonts w:ascii="Times New Roman" w:eastAsia="Times New Roman" w:hAnsi="Times New Roman" w:cs="Times New Roman"/>
      <w:sz w:val="24"/>
      <w:szCs w:val="24"/>
      <w:u w:val="single"/>
      <w:lang w:bidi="ar-SA"/>
    </w:rPr>
  </w:style>
  <w:style w:type="table" w:styleId="TableGrid">
    <w:name w:val="Table Grid"/>
    <w:basedOn w:val="TableNormal"/>
    <w:uiPriority w:val="59"/>
    <w:rsid w:val="00204C7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E6B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6BA5"/>
  </w:style>
  <w:style w:type="paragraph" w:styleId="Footer">
    <w:name w:val="footer"/>
    <w:basedOn w:val="Normal"/>
    <w:link w:val="FooterChar"/>
    <w:uiPriority w:val="99"/>
    <w:semiHidden/>
    <w:unhideWhenUsed/>
    <w:rsid w:val="003E6B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6BA5"/>
  </w:style>
  <w:style w:type="paragraph" w:styleId="BalloonText">
    <w:name w:val="Balloon Text"/>
    <w:basedOn w:val="Normal"/>
    <w:link w:val="BalloonTextChar"/>
    <w:uiPriority w:val="99"/>
    <w:semiHidden/>
    <w:unhideWhenUsed/>
    <w:rsid w:val="007E4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4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FCB8-B065-4CA3-8A35-5935E418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3</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vsp</dc:creator>
  <cp:keywords/>
  <dc:description/>
  <cp:lastModifiedBy>admin</cp:lastModifiedBy>
  <cp:revision>79</cp:revision>
  <cp:lastPrinted>2020-07-18T03:32:00Z</cp:lastPrinted>
  <dcterms:created xsi:type="dcterms:W3CDTF">2018-10-08T10:39:00Z</dcterms:created>
  <dcterms:modified xsi:type="dcterms:W3CDTF">2020-07-18T14:53:00Z</dcterms:modified>
</cp:coreProperties>
</file>